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6E0FA" w14:textId="77777777" w:rsidR="00060294" w:rsidRDefault="007A609B">
      <w:pPr>
        <w:widowControl/>
        <w:autoSpaceDE w:val="0"/>
        <w:autoSpaceDN w:val="0"/>
        <w:spacing w:line="400" w:lineRule="exact"/>
        <w:jc w:val="center"/>
      </w:pPr>
      <w:r>
        <w:rPr>
          <w:rFonts w:ascii="LlEL5NUK+TimesNewRomanPS" w:eastAsia="LlEL5NUK+TimesNewRomanPS" w:hAnsi="LlEL5NUK+TimesNewRomanPS"/>
          <w:color w:val="000000"/>
          <w:sz w:val="36"/>
        </w:rPr>
        <w:t>202</w:t>
      </w:r>
      <w:r>
        <w:rPr>
          <w:rFonts w:ascii="LlEL5NUK+TimesNewRomanPS" w:eastAsia="LlEL5NUK+TimesNewRomanPS" w:hAnsi="LlEL5NUK+TimesNewRomanPS"/>
          <w:color w:val="000000"/>
          <w:spacing w:val="90"/>
          <w:sz w:val="36"/>
        </w:rPr>
        <w:t>4</w:t>
      </w:r>
      <w:r>
        <w:rPr>
          <w:rFonts w:ascii="Mdkdmhle+SimSun" w:eastAsia="Mdkdmhle+SimSun" w:hAnsi="Mdkdmhle+SimSun"/>
          <w:b/>
          <w:color w:val="000000"/>
          <w:spacing w:val="2"/>
          <w:sz w:val="36"/>
        </w:rPr>
        <w:t>年</w:t>
      </w:r>
      <w:r>
        <w:rPr>
          <w:rFonts w:ascii="Mdkdmhle+SimSun" w:eastAsia="Mdkdmhle+SimSun" w:hAnsi="Mdkdmhle+SimSun"/>
          <w:b/>
          <w:color w:val="000000"/>
          <w:sz w:val="36"/>
        </w:rPr>
        <w:t>度</w:t>
      </w:r>
      <w:r>
        <w:rPr>
          <w:rFonts w:ascii="Mdkdmhle+SimSun" w:eastAsia="Mdkdmhle+SimSun" w:hAnsi="Mdkdmhle+SimSun"/>
          <w:b/>
          <w:color w:val="000000"/>
          <w:spacing w:val="2"/>
          <w:sz w:val="36"/>
        </w:rPr>
        <w:t>广</w:t>
      </w:r>
      <w:r>
        <w:rPr>
          <w:rFonts w:ascii="Mdkdmhle+SimSun" w:eastAsia="Mdkdmhle+SimSun" w:hAnsi="Mdkdmhle+SimSun"/>
          <w:b/>
          <w:color w:val="000000"/>
          <w:sz w:val="36"/>
        </w:rPr>
        <w:t>东</w:t>
      </w:r>
      <w:r>
        <w:rPr>
          <w:rFonts w:ascii="Mdkdmhle+SimSun" w:eastAsia="Mdkdmhle+SimSun" w:hAnsi="Mdkdmhle+SimSun"/>
          <w:b/>
          <w:color w:val="000000"/>
          <w:spacing w:val="2"/>
          <w:sz w:val="36"/>
        </w:rPr>
        <w:t>省科</w:t>
      </w:r>
      <w:r>
        <w:rPr>
          <w:rFonts w:ascii="Mdkdmhle+SimSun" w:eastAsia="Mdkdmhle+SimSun" w:hAnsi="Mdkdmhle+SimSun"/>
          <w:b/>
          <w:color w:val="000000"/>
          <w:sz w:val="36"/>
        </w:rPr>
        <w:t>学</w:t>
      </w:r>
      <w:r>
        <w:rPr>
          <w:rFonts w:ascii="Mdkdmhle+SimSun" w:eastAsia="Mdkdmhle+SimSun" w:hAnsi="Mdkdmhle+SimSun"/>
          <w:b/>
          <w:color w:val="000000"/>
          <w:spacing w:val="4"/>
          <w:sz w:val="36"/>
        </w:rPr>
        <w:t>技</w:t>
      </w:r>
      <w:r>
        <w:rPr>
          <w:rFonts w:ascii="Mdkdmhle+SimSun" w:eastAsia="Mdkdmhle+SimSun" w:hAnsi="Mdkdmhle+SimSun"/>
          <w:b/>
          <w:color w:val="000000"/>
          <w:sz w:val="36"/>
        </w:rPr>
        <w:t>术</w:t>
      </w:r>
      <w:r>
        <w:rPr>
          <w:rFonts w:ascii="Mdkdmhle+SimSun" w:eastAsia="Mdkdmhle+SimSun" w:hAnsi="Mdkdmhle+SimSun"/>
          <w:b/>
          <w:color w:val="000000"/>
          <w:spacing w:val="2"/>
          <w:sz w:val="36"/>
        </w:rPr>
        <w:t>奖</w:t>
      </w:r>
      <w:r>
        <w:rPr>
          <w:rFonts w:ascii="Mdkdmhle+SimSun" w:eastAsia="Mdkdmhle+SimSun" w:hAnsi="Mdkdmhle+SimSun"/>
          <w:b/>
          <w:color w:val="000000"/>
          <w:sz w:val="36"/>
        </w:rPr>
        <w:t>公</w:t>
      </w:r>
      <w:r>
        <w:rPr>
          <w:rFonts w:ascii="Mdkdmhle+SimSun" w:eastAsia="Mdkdmhle+SimSun" w:hAnsi="Mdkdmhle+SimSun"/>
          <w:b/>
          <w:color w:val="000000"/>
          <w:spacing w:val="2"/>
          <w:sz w:val="36"/>
        </w:rPr>
        <w:t>示</w:t>
      </w:r>
      <w:r>
        <w:rPr>
          <w:rFonts w:ascii="Mdkdmhle+SimSun" w:eastAsia="Mdkdmhle+SimSun" w:hAnsi="Mdkdmhle+SimSun"/>
          <w:b/>
          <w:color w:val="000000"/>
          <w:sz w:val="36"/>
        </w:rPr>
        <w:t>表</w:t>
      </w:r>
    </w:p>
    <w:p w14:paraId="10D17AB7" w14:textId="77777777" w:rsidR="00060294" w:rsidRDefault="007A609B">
      <w:pPr>
        <w:widowControl/>
        <w:autoSpaceDE w:val="0"/>
        <w:autoSpaceDN w:val="0"/>
        <w:spacing w:before="80" w:line="360" w:lineRule="exact"/>
        <w:ind w:left="262"/>
        <w:jc w:val="left"/>
      </w:pPr>
      <w:r>
        <w:rPr>
          <w:rFonts w:ascii="Mdkdmhle+SimSun" w:eastAsia="Mdkdmhle+SimSun" w:hAnsi="Mdkdmhle+SimSun"/>
          <w:b/>
          <w:color w:val="000000"/>
          <w:sz w:val="36"/>
        </w:rPr>
        <w:t>（</w:t>
      </w:r>
      <w:r>
        <w:rPr>
          <w:rFonts w:ascii="Mdkdmhle+SimSun" w:eastAsia="Mdkdmhle+SimSun" w:hAnsi="Mdkdmhle+SimSun"/>
          <w:b/>
          <w:color w:val="000000"/>
          <w:spacing w:val="-34"/>
          <w:sz w:val="36"/>
        </w:rPr>
        <w:t>自</w:t>
      </w:r>
      <w:r>
        <w:rPr>
          <w:rFonts w:ascii="Mdkdmhle+SimSun" w:eastAsia="Mdkdmhle+SimSun" w:hAnsi="Mdkdmhle+SimSun"/>
          <w:b/>
          <w:color w:val="000000"/>
          <w:spacing w:val="-32"/>
          <w:sz w:val="36"/>
        </w:rPr>
        <w:t>然科学</w:t>
      </w:r>
      <w:r>
        <w:rPr>
          <w:rFonts w:ascii="Mdkdmhle+SimSun" w:eastAsia="Mdkdmhle+SimSun" w:hAnsi="Mdkdmhle+SimSun"/>
          <w:b/>
          <w:color w:val="000000"/>
          <w:spacing w:val="-34"/>
          <w:sz w:val="36"/>
        </w:rPr>
        <w:t>奖</w:t>
      </w:r>
      <w:r>
        <w:rPr>
          <w:rFonts w:ascii="Mdkdmhle+SimSun" w:eastAsia="Mdkdmhle+SimSun" w:hAnsi="Mdkdmhle+SimSun"/>
          <w:b/>
          <w:color w:val="000000"/>
          <w:spacing w:val="-134"/>
          <w:sz w:val="36"/>
        </w:rPr>
        <w:t>、</w:t>
      </w:r>
      <w:r>
        <w:rPr>
          <w:rFonts w:ascii="Mdkdmhle+SimSun" w:eastAsia="Mdkdmhle+SimSun" w:hAnsi="Mdkdmhle+SimSun"/>
          <w:b/>
          <w:color w:val="000000"/>
          <w:spacing w:val="-34"/>
          <w:sz w:val="36"/>
        </w:rPr>
        <w:t>技</w:t>
      </w:r>
      <w:r>
        <w:rPr>
          <w:rFonts w:ascii="Mdkdmhle+SimSun" w:eastAsia="Mdkdmhle+SimSun" w:hAnsi="Mdkdmhle+SimSun"/>
          <w:b/>
          <w:color w:val="000000"/>
          <w:spacing w:val="-30"/>
          <w:sz w:val="36"/>
        </w:rPr>
        <w:t>术</w:t>
      </w:r>
      <w:r>
        <w:rPr>
          <w:rFonts w:ascii="Mdkdmhle+SimSun" w:eastAsia="Mdkdmhle+SimSun" w:hAnsi="Mdkdmhle+SimSun"/>
          <w:b/>
          <w:color w:val="000000"/>
          <w:spacing w:val="-34"/>
          <w:sz w:val="36"/>
        </w:rPr>
        <w:t>发</w:t>
      </w:r>
      <w:r>
        <w:rPr>
          <w:rFonts w:ascii="Mdkdmhle+SimSun" w:eastAsia="Mdkdmhle+SimSun" w:hAnsi="Mdkdmhle+SimSun"/>
          <w:b/>
          <w:color w:val="000000"/>
          <w:spacing w:val="-32"/>
          <w:sz w:val="36"/>
        </w:rPr>
        <w:t>明</w:t>
      </w:r>
      <w:r>
        <w:rPr>
          <w:rFonts w:ascii="Mdkdmhle+SimSun" w:eastAsia="Mdkdmhle+SimSun" w:hAnsi="Mdkdmhle+SimSun"/>
          <w:b/>
          <w:color w:val="000000"/>
          <w:spacing w:val="-34"/>
          <w:sz w:val="36"/>
        </w:rPr>
        <w:t>奖</w:t>
      </w:r>
      <w:r>
        <w:rPr>
          <w:rFonts w:ascii="Mdkdmhle+SimSun" w:eastAsia="Mdkdmhle+SimSun" w:hAnsi="Mdkdmhle+SimSun"/>
          <w:b/>
          <w:color w:val="000000"/>
          <w:spacing w:val="-136"/>
          <w:sz w:val="36"/>
        </w:rPr>
        <w:t>、</w:t>
      </w:r>
      <w:r>
        <w:rPr>
          <w:rFonts w:ascii="Mdkdmhle+SimSun" w:eastAsia="Mdkdmhle+SimSun" w:hAnsi="Mdkdmhle+SimSun"/>
          <w:b/>
          <w:color w:val="000000"/>
          <w:spacing w:val="-34"/>
          <w:sz w:val="36"/>
        </w:rPr>
        <w:t>科</w:t>
      </w:r>
      <w:r>
        <w:rPr>
          <w:rFonts w:ascii="Mdkdmhle+SimSun" w:eastAsia="Mdkdmhle+SimSun" w:hAnsi="Mdkdmhle+SimSun"/>
          <w:b/>
          <w:color w:val="000000"/>
          <w:spacing w:val="-30"/>
          <w:sz w:val="36"/>
        </w:rPr>
        <w:t>技</w:t>
      </w:r>
      <w:r>
        <w:rPr>
          <w:rFonts w:ascii="Mdkdmhle+SimSun" w:eastAsia="Mdkdmhle+SimSun" w:hAnsi="Mdkdmhle+SimSun"/>
          <w:b/>
          <w:color w:val="000000"/>
          <w:spacing w:val="-34"/>
          <w:sz w:val="36"/>
        </w:rPr>
        <w:t>进</w:t>
      </w:r>
      <w:r>
        <w:rPr>
          <w:rFonts w:ascii="Mdkdmhle+SimSun" w:eastAsia="Mdkdmhle+SimSun" w:hAnsi="Mdkdmhle+SimSun"/>
          <w:b/>
          <w:color w:val="000000"/>
          <w:spacing w:val="-32"/>
          <w:sz w:val="36"/>
        </w:rPr>
        <w:t>步</w:t>
      </w:r>
      <w:r>
        <w:rPr>
          <w:rFonts w:ascii="Mdkdmhle+SimSun" w:eastAsia="Mdkdmhle+SimSun" w:hAnsi="Mdkdmhle+SimSun"/>
          <w:b/>
          <w:color w:val="000000"/>
          <w:spacing w:val="-34"/>
          <w:sz w:val="36"/>
        </w:rPr>
        <w:t>奖</w:t>
      </w:r>
      <w:r>
        <w:rPr>
          <w:rFonts w:ascii="Mdkdmhle+SimSun" w:eastAsia="Mdkdmhle+SimSun" w:hAnsi="Mdkdmhle+SimSun"/>
          <w:b/>
          <w:color w:val="000000"/>
          <w:spacing w:val="-136"/>
          <w:sz w:val="36"/>
        </w:rPr>
        <w:t>、</w:t>
      </w:r>
      <w:r>
        <w:rPr>
          <w:rFonts w:ascii="Mdkdmhle+SimSun" w:eastAsia="Mdkdmhle+SimSun" w:hAnsi="Mdkdmhle+SimSun"/>
          <w:b/>
          <w:color w:val="000000"/>
          <w:spacing w:val="-34"/>
          <w:sz w:val="36"/>
        </w:rPr>
        <w:t>科</w:t>
      </w:r>
      <w:r>
        <w:rPr>
          <w:rFonts w:ascii="Mdkdmhle+SimSun" w:eastAsia="Mdkdmhle+SimSun" w:hAnsi="Mdkdmhle+SimSun"/>
          <w:b/>
          <w:color w:val="000000"/>
          <w:spacing w:val="-30"/>
          <w:sz w:val="36"/>
        </w:rPr>
        <w:t>技</w:t>
      </w:r>
      <w:r>
        <w:rPr>
          <w:rFonts w:ascii="Mdkdmhle+SimSun" w:eastAsia="Mdkdmhle+SimSun" w:hAnsi="Mdkdmhle+SimSun"/>
          <w:b/>
          <w:color w:val="000000"/>
          <w:spacing w:val="-34"/>
          <w:sz w:val="36"/>
        </w:rPr>
        <w:t>成</w:t>
      </w:r>
      <w:r>
        <w:rPr>
          <w:rFonts w:ascii="Mdkdmhle+SimSun" w:eastAsia="Mdkdmhle+SimSun" w:hAnsi="Mdkdmhle+SimSun"/>
          <w:b/>
          <w:color w:val="000000"/>
          <w:spacing w:val="-32"/>
          <w:sz w:val="36"/>
        </w:rPr>
        <w:t>果</w:t>
      </w:r>
      <w:r>
        <w:rPr>
          <w:rFonts w:ascii="Mdkdmhle+SimSun" w:eastAsia="Mdkdmhle+SimSun" w:hAnsi="Mdkdmhle+SimSun"/>
          <w:b/>
          <w:color w:val="000000"/>
          <w:spacing w:val="-34"/>
          <w:sz w:val="36"/>
        </w:rPr>
        <w:t>推</w:t>
      </w:r>
      <w:r>
        <w:rPr>
          <w:rFonts w:ascii="Mdkdmhle+SimSun" w:eastAsia="Mdkdmhle+SimSun" w:hAnsi="Mdkdmhle+SimSun"/>
          <w:b/>
          <w:color w:val="000000"/>
          <w:spacing w:val="-30"/>
          <w:sz w:val="36"/>
        </w:rPr>
        <w:t>广</w:t>
      </w:r>
      <w:r>
        <w:rPr>
          <w:rFonts w:ascii="Mdkdmhle+SimSun" w:eastAsia="Mdkdmhle+SimSun" w:hAnsi="Mdkdmhle+SimSun"/>
          <w:b/>
          <w:color w:val="000000"/>
          <w:spacing w:val="-34"/>
          <w:sz w:val="36"/>
        </w:rPr>
        <w:t>奖格</w:t>
      </w:r>
      <w:r>
        <w:rPr>
          <w:rFonts w:ascii="Mdkdmhle+SimSun" w:eastAsia="Mdkdmhle+SimSun" w:hAnsi="Mdkdmhle+SimSun"/>
          <w:b/>
          <w:color w:val="000000"/>
          <w:spacing w:val="-30"/>
          <w:sz w:val="36"/>
        </w:rPr>
        <w:t>式</w:t>
      </w:r>
      <w:r>
        <w:rPr>
          <w:rFonts w:ascii="Mdkdmhle+SimSun" w:eastAsia="Mdkdmhle+SimSun" w:hAnsi="Mdkdmhle+SimSun"/>
          <w:b/>
          <w:color w:val="000000"/>
          <w:sz w:val="36"/>
        </w:rPr>
        <w:t>）</w:t>
      </w:r>
    </w:p>
    <w:p w14:paraId="4F5D722E" w14:textId="77777777" w:rsidR="0052072E" w:rsidRDefault="0052072E">
      <w:pPr>
        <w:widowControl/>
        <w:jc w:val="left"/>
        <w:rPr>
          <w:rFonts w:ascii="9n4wAoe0+TimesNewRomanPSMT" w:eastAsia="9n4wAoe0+TimesNewRomanPSMT" w:hAnsi="9n4wAoe0+TimesNewRomanPSMT" w:hint="eastAsia"/>
          <w:color w:val="000000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1809"/>
        <w:gridCol w:w="7938"/>
      </w:tblGrid>
      <w:tr w:rsidR="00A665E6" w14:paraId="56DBCDFE" w14:textId="77777777" w:rsidTr="00B40A46">
        <w:trPr>
          <w:trHeight w:val="497"/>
        </w:trPr>
        <w:tc>
          <w:tcPr>
            <w:tcW w:w="1809" w:type="dxa"/>
            <w:vAlign w:val="center"/>
          </w:tcPr>
          <w:p w14:paraId="4EF2354A" w14:textId="77777777" w:rsidR="00A665E6" w:rsidRDefault="00A665E6" w:rsidP="008E6FD7">
            <w:pPr>
              <w:widowControl/>
              <w:autoSpaceDE w:val="0"/>
              <w:autoSpaceDN w:val="0"/>
              <w:jc w:val="center"/>
              <w:rPr>
                <w:rFonts w:eastAsia="宋体"/>
              </w:rPr>
            </w:pPr>
            <w:r>
              <w:rPr>
                <w:rFonts w:ascii="Y2kIRTz1+FangSong" w:eastAsia="Y2kIRTz1+FangSong" w:hAnsi="Y2kIRTz1+FangSong" w:hint="eastAsia"/>
                <w:b/>
                <w:color w:val="000000"/>
                <w:spacing w:val="2"/>
              </w:rPr>
              <w:t>学科、专业评审组</w:t>
            </w:r>
          </w:p>
        </w:tc>
        <w:tc>
          <w:tcPr>
            <w:tcW w:w="7938" w:type="dxa"/>
            <w:vAlign w:val="center"/>
          </w:tcPr>
          <w:p w14:paraId="3CF324E9" w14:textId="3E98C956" w:rsidR="00A665E6" w:rsidRPr="008F2F61" w:rsidRDefault="00971B38" w:rsidP="008E6FD7">
            <w:pPr>
              <w:widowControl/>
              <w:autoSpaceDE w:val="0"/>
              <w:autoSpaceDN w:val="0"/>
              <w:jc w:val="center"/>
              <w:rPr>
                <w:rFonts w:ascii="Y2kIRTz1+FangSong" w:eastAsia="Y2kIRTz1+FangSong" w:hAnsi="Y2kIRTz1+FangSong" w:hint="eastAsia"/>
                <w:b/>
                <w:color w:val="000000"/>
                <w:spacing w:val="2"/>
              </w:rPr>
            </w:pPr>
            <w:r w:rsidRPr="00971B38">
              <w:rPr>
                <w:rFonts w:ascii="Y2kIRTz1+FangSong" w:eastAsia="Y2kIRTz1+FangSong" w:hAnsi="Y2kIRTz1+FangSong" w:hint="eastAsia"/>
                <w:b/>
                <w:color w:val="000000"/>
                <w:spacing w:val="2"/>
              </w:rPr>
              <w:t>中医与中药学专业评审组</w:t>
            </w:r>
          </w:p>
        </w:tc>
      </w:tr>
      <w:tr w:rsidR="00A665E6" w14:paraId="3A1179A3" w14:textId="77777777" w:rsidTr="00B40A46">
        <w:trPr>
          <w:trHeight w:val="465"/>
        </w:trPr>
        <w:tc>
          <w:tcPr>
            <w:tcW w:w="1809" w:type="dxa"/>
            <w:vAlign w:val="center"/>
          </w:tcPr>
          <w:p w14:paraId="497A70D3" w14:textId="77777777" w:rsidR="00A665E6" w:rsidRPr="008F2F61" w:rsidRDefault="00A665E6" w:rsidP="00A665E6">
            <w:pPr>
              <w:widowControl/>
              <w:autoSpaceDE w:val="0"/>
              <w:autoSpaceDN w:val="0"/>
              <w:jc w:val="center"/>
              <w:rPr>
                <w:rFonts w:ascii="Y2kIRTz1+FangSong" w:eastAsia="Y2kIRTz1+FangSong" w:hAnsi="Y2kIRTz1+FangSong" w:hint="eastAsia"/>
                <w:b/>
                <w:color w:val="000000"/>
                <w:spacing w:val="2"/>
              </w:rPr>
            </w:pPr>
            <w:r>
              <w:rPr>
                <w:rFonts w:ascii="Y2kIRTz1+FangSong" w:eastAsia="Y2kIRTz1+FangSong" w:hAnsi="Y2kIRTz1+FangSong" w:hint="eastAsia"/>
                <w:b/>
                <w:color w:val="000000"/>
                <w:spacing w:val="2"/>
              </w:rPr>
              <w:t>项目名称</w:t>
            </w:r>
          </w:p>
        </w:tc>
        <w:tc>
          <w:tcPr>
            <w:tcW w:w="7938" w:type="dxa"/>
            <w:vAlign w:val="center"/>
          </w:tcPr>
          <w:p w14:paraId="7947298A" w14:textId="5D62F886" w:rsidR="00A665E6" w:rsidRPr="008F2F61" w:rsidRDefault="007F2552" w:rsidP="008E6FD7">
            <w:pPr>
              <w:autoSpaceDE w:val="0"/>
              <w:autoSpaceDN w:val="0"/>
              <w:jc w:val="center"/>
              <w:rPr>
                <w:rFonts w:ascii="Y2kIRTz1+FangSong" w:eastAsia="Y2kIRTz1+FangSong" w:hAnsi="Y2kIRTz1+FangSong" w:hint="eastAsia"/>
                <w:b/>
                <w:color w:val="000000"/>
                <w:spacing w:val="2"/>
              </w:rPr>
            </w:pPr>
            <w:r w:rsidRPr="007F2552">
              <w:rPr>
                <w:rFonts w:ascii="Y2kIRTz1+FangSong" w:eastAsia="Y2kIRTz1+FangSong" w:hAnsi="Y2kIRTz1+FangSong" w:hint="eastAsia"/>
                <w:b/>
                <w:color w:val="000000"/>
                <w:spacing w:val="2"/>
              </w:rPr>
              <w:t>基于“证型</w:t>
            </w:r>
            <w:r w:rsidRPr="007F2552">
              <w:rPr>
                <w:rFonts w:ascii="Y2kIRTz1+FangSong" w:eastAsia="Y2kIRTz1+FangSong" w:hAnsi="Y2kIRTz1+FangSong"/>
                <w:b/>
                <w:color w:val="000000"/>
                <w:spacing w:val="2"/>
              </w:rPr>
              <w:t>-</w:t>
            </w:r>
            <w:r w:rsidRPr="007F2552">
              <w:rPr>
                <w:rFonts w:ascii="Y2kIRTz1+FangSong" w:eastAsia="Y2kIRTz1+FangSong" w:hAnsi="Y2kIRTz1+FangSong" w:hint="eastAsia"/>
                <w:b/>
                <w:color w:val="000000"/>
                <w:spacing w:val="2"/>
              </w:rPr>
              <w:t>靶标</w:t>
            </w:r>
            <w:r w:rsidRPr="007F2552">
              <w:rPr>
                <w:rFonts w:ascii="Y2kIRTz1+FangSong" w:eastAsia="Y2kIRTz1+FangSong" w:hAnsi="Y2kIRTz1+FangSong"/>
                <w:b/>
                <w:color w:val="000000"/>
                <w:spacing w:val="2"/>
              </w:rPr>
              <w:t>-</w:t>
            </w:r>
            <w:r w:rsidRPr="007F2552">
              <w:rPr>
                <w:rFonts w:ascii="Y2kIRTz1+FangSong" w:eastAsia="Y2kIRTz1+FangSong" w:hAnsi="Y2kIRTz1+FangSong" w:hint="eastAsia"/>
                <w:b/>
                <w:color w:val="000000"/>
                <w:spacing w:val="2"/>
              </w:rPr>
              <w:t>疗效”的中医经方慢性肾脏病研究体系构建及应用</w:t>
            </w:r>
          </w:p>
        </w:tc>
      </w:tr>
      <w:tr w:rsidR="00A665E6" w14:paraId="4042D6BB" w14:textId="77777777" w:rsidTr="00B40A46">
        <w:trPr>
          <w:trHeight w:val="473"/>
        </w:trPr>
        <w:tc>
          <w:tcPr>
            <w:tcW w:w="1809" w:type="dxa"/>
            <w:vAlign w:val="center"/>
          </w:tcPr>
          <w:p w14:paraId="4B742846" w14:textId="77777777" w:rsidR="00A665E6" w:rsidRPr="008F2F61" w:rsidRDefault="00A665E6" w:rsidP="00A665E6">
            <w:pPr>
              <w:widowControl/>
              <w:autoSpaceDE w:val="0"/>
              <w:autoSpaceDN w:val="0"/>
              <w:jc w:val="center"/>
              <w:rPr>
                <w:rFonts w:ascii="Y2kIRTz1+FangSong" w:eastAsia="Y2kIRTz1+FangSong" w:hAnsi="Y2kIRTz1+FangSong" w:hint="eastAsia"/>
                <w:b/>
                <w:color w:val="000000"/>
                <w:spacing w:val="2"/>
              </w:rPr>
            </w:pPr>
            <w:r>
              <w:rPr>
                <w:rFonts w:ascii="Y2kIRTz1+FangSong" w:eastAsia="Y2kIRTz1+FangSong" w:hAnsi="Y2kIRTz1+FangSong" w:hint="eastAsia"/>
                <w:b/>
                <w:color w:val="000000"/>
                <w:spacing w:val="2"/>
              </w:rPr>
              <w:t>提名者</w:t>
            </w:r>
          </w:p>
        </w:tc>
        <w:tc>
          <w:tcPr>
            <w:tcW w:w="7938" w:type="dxa"/>
            <w:vAlign w:val="center"/>
          </w:tcPr>
          <w:p w14:paraId="4239D8E6" w14:textId="5766A8F9" w:rsidR="00A665E6" w:rsidRPr="008F2F61" w:rsidRDefault="00971B38" w:rsidP="00A665E6">
            <w:pPr>
              <w:autoSpaceDE w:val="0"/>
              <w:autoSpaceDN w:val="0"/>
              <w:jc w:val="center"/>
              <w:rPr>
                <w:rFonts w:ascii="Y2kIRTz1+FangSong" w:eastAsia="Y2kIRTz1+FangSong" w:hAnsi="Y2kIRTz1+FangSong" w:hint="eastAsia"/>
                <w:b/>
                <w:color w:val="000000"/>
                <w:spacing w:val="2"/>
              </w:rPr>
            </w:pPr>
            <w:r>
              <w:rPr>
                <w:rFonts w:ascii="Y2kIRTz1+FangSong" w:eastAsia="Y2kIRTz1+FangSong" w:hAnsi="Y2kIRTz1+FangSong" w:hint="eastAsia"/>
                <w:b/>
                <w:color w:val="000000"/>
                <w:spacing w:val="2"/>
              </w:rPr>
              <w:t>广东省中医药局</w:t>
            </w:r>
          </w:p>
        </w:tc>
      </w:tr>
      <w:tr w:rsidR="00A665E6" w14:paraId="4A20D6AA" w14:textId="77777777" w:rsidTr="00B40A46">
        <w:trPr>
          <w:trHeight w:val="366"/>
        </w:trPr>
        <w:tc>
          <w:tcPr>
            <w:tcW w:w="1809" w:type="dxa"/>
            <w:vMerge w:val="restart"/>
            <w:vAlign w:val="center"/>
          </w:tcPr>
          <w:p w14:paraId="5F34A257" w14:textId="77777777" w:rsidR="00A665E6" w:rsidRDefault="00A665E6" w:rsidP="00A665E6">
            <w:pPr>
              <w:widowControl/>
              <w:autoSpaceDE w:val="0"/>
              <w:autoSpaceDN w:val="0"/>
              <w:jc w:val="center"/>
              <w:rPr>
                <w:rFonts w:ascii="Y2kIRTz1+FangSong" w:eastAsia="Y2kIRTz1+FangSong" w:hAnsi="Y2kIRTz1+FangSong" w:hint="eastAsia"/>
                <w:b/>
                <w:color w:val="000000"/>
                <w:spacing w:val="2"/>
              </w:rPr>
            </w:pPr>
            <w:r>
              <w:rPr>
                <w:rFonts w:ascii="Y2kIRTz1+FangSong" w:eastAsia="Y2kIRTz1+FangSong" w:hAnsi="Y2kIRTz1+FangSong" w:hint="eastAsia"/>
                <w:b/>
                <w:color w:val="000000"/>
                <w:spacing w:val="2"/>
              </w:rPr>
              <w:t>主要完成单位</w:t>
            </w:r>
          </w:p>
        </w:tc>
        <w:tc>
          <w:tcPr>
            <w:tcW w:w="7938" w:type="dxa"/>
            <w:vAlign w:val="center"/>
          </w:tcPr>
          <w:p w14:paraId="0144DEB8" w14:textId="70076C6C" w:rsidR="00A665E6" w:rsidRPr="00A665E6" w:rsidRDefault="00971B38" w:rsidP="00A665E6">
            <w:pPr>
              <w:widowControl/>
              <w:autoSpaceDE w:val="0"/>
              <w:autoSpaceDN w:val="0"/>
              <w:spacing w:line="232" w:lineRule="exact"/>
              <w:jc w:val="left"/>
              <w:rPr>
                <w:rFonts w:eastAsia="宋体"/>
              </w:rPr>
            </w:pPr>
            <w:r>
              <w:rPr>
                <w:rFonts w:ascii="Y2kIRTz1+FangSong" w:eastAsia="Y2kIRTz1+FangSong" w:hAnsi="Y2kIRTz1+FangSong" w:hint="eastAsia"/>
                <w:color w:val="000000"/>
              </w:rPr>
              <w:t>广州中医药大学</w:t>
            </w:r>
          </w:p>
        </w:tc>
      </w:tr>
      <w:tr w:rsidR="002A1290" w14:paraId="7669DDFF" w14:textId="77777777" w:rsidTr="00B40A46">
        <w:trPr>
          <w:trHeight w:val="413"/>
        </w:trPr>
        <w:tc>
          <w:tcPr>
            <w:tcW w:w="1809" w:type="dxa"/>
            <w:vMerge/>
            <w:vAlign w:val="center"/>
          </w:tcPr>
          <w:p w14:paraId="3BF288B4" w14:textId="77777777" w:rsidR="002A1290" w:rsidRDefault="002A1290" w:rsidP="00A665E6">
            <w:pPr>
              <w:widowControl/>
              <w:autoSpaceDE w:val="0"/>
              <w:autoSpaceDN w:val="0"/>
              <w:jc w:val="center"/>
              <w:rPr>
                <w:rFonts w:ascii="Y2kIRTz1+FangSong" w:eastAsia="Y2kIRTz1+FangSong" w:hAnsi="Y2kIRTz1+FangSong" w:hint="eastAsia"/>
                <w:b/>
                <w:color w:val="000000"/>
                <w:spacing w:val="2"/>
              </w:rPr>
            </w:pPr>
          </w:p>
        </w:tc>
        <w:tc>
          <w:tcPr>
            <w:tcW w:w="7938" w:type="dxa"/>
            <w:vAlign w:val="center"/>
          </w:tcPr>
          <w:p w14:paraId="62732546" w14:textId="276A8A0F" w:rsidR="002A1290" w:rsidRDefault="002A1290" w:rsidP="00A665E6">
            <w:pPr>
              <w:widowControl/>
              <w:autoSpaceDE w:val="0"/>
              <w:autoSpaceDN w:val="0"/>
              <w:spacing w:line="232" w:lineRule="exact"/>
              <w:jc w:val="left"/>
              <w:rPr>
                <w:rFonts w:ascii="Y2kIRTz1+FangSong" w:eastAsia="Y2kIRTz1+FangSong" w:hAnsi="Y2kIRTz1+FangSong" w:hint="eastAsia"/>
                <w:color w:val="000000"/>
              </w:rPr>
            </w:pPr>
            <w:r>
              <w:rPr>
                <w:rFonts w:ascii="Y2kIRTz1+FangSong" w:eastAsia="Y2kIRTz1+FangSong" w:hAnsi="Y2kIRTz1+FangSong" w:hint="eastAsia"/>
                <w:color w:val="000000"/>
              </w:rPr>
              <w:t>山东大学</w:t>
            </w:r>
          </w:p>
        </w:tc>
      </w:tr>
      <w:tr w:rsidR="00A665E6" w14:paraId="41B6CAB5" w14:textId="77777777" w:rsidTr="00A665E6">
        <w:trPr>
          <w:trHeight w:val="567"/>
        </w:trPr>
        <w:tc>
          <w:tcPr>
            <w:tcW w:w="1809" w:type="dxa"/>
            <w:vMerge w:val="restart"/>
            <w:vAlign w:val="center"/>
          </w:tcPr>
          <w:p w14:paraId="6AFCA40A" w14:textId="77777777" w:rsidR="00A665E6" w:rsidRDefault="00A665E6" w:rsidP="00A665E6">
            <w:pPr>
              <w:widowControl/>
              <w:autoSpaceDE w:val="0"/>
              <w:autoSpaceDN w:val="0"/>
              <w:jc w:val="center"/>
              <w:rPr>
                <w:rFonts w:ascii="Y2kIRTz1+FangSong" w:eastAsia="Y2kIRTz1+FangSong" w:hAnsi="Y2kIRTz1+FangSong" w:hint="eastAsia"/>
                <w:b/>
                <w:color w:val="000000"/>
                <w:spacing w:val="2"/>
              </w:rPr>
            </w:pPr>
            <w:r>
              <w:rPr>
                <w:rFonts w:ascii="Y2kIRTz1+FangSong" w:eastAsia="Y2kIRTz1+FangSong" w:hAnsi="Y2kIRTz1+FangSong" w:hint="eastAsia"/>
                <w:b/>
                <w:color w:val="000000"/>
                <w:spacing w:val="2"/>
              </w:rPr>
              <w:t>主要完成人</w:t>
            </w:r>
          </w:p>
          <w:p w14:paraId="792E000D" w14:textId="77777777" w:rsidR="00A665E6" w:rsidRDefault="00A665E6" w:rsidP="00A665E6">
            <w:pPr>
              <w:widowControl/>
              <w:autoSpaceDE w:val="0"/>
              <w:autoSpaceDN w:val="0"/>
              <w:jc w:val="center"/>
              <w:rPr>
                <w:rFonts w:ascii="Y2kIRTz1+FangSong" w:eastAsia="Y2kIRTz1+FangSong" w:hAnsi="Y2kIRTz1+FangSong" w:hint="eastAsia"/>
                <w:b/>
                <w:color w:val="000000"/>
                <w:spacing w:val="2"/>
              </w:rPr>
            </w:pPr>
            <w:r>
              <w:rPr>
                <w:rFonts w:ascii="Y2kIRTz1+FangSong" w:eastAsia="Y2kIRTz1+FangSong" w:hAnsi="Y2kIRTz1+FangSong" w:hint="eastAsia"/>
                <w:b/>
                <w:color w:val="000000"/>
                <w:spacing w:val="2"/>
              </w:rPr>
              <w:t>（职称、完成单位、工作单位）</w:t>
            </w:r>
          </w:p>
        </w:tc>
        <w:tc>
          <w:tcPr>
            <w:tcW w:w="7938" w:type="dxa"/>
            <w:vAlign w:val="center"/>
          </w:tcPr>
          <w:p w14:paraId="74C4ECA1" w14:textId="184ADAE3" w:rsidR="00A665E6" w:rsidRPr="00B40A46" w:rsidRDefault="00A665E6" w:rsidP="00AE5805">
            <w:pPr>
              <w:widowControl/>
              <w:autoSpaceDE w:val="0"/>
              <w:autoSpaceDN w:val="0"/>
              <w:jc w:val="left"/>
              <w:rPr>
                <w:rFonts w:eastAsia="宋体"/>
              </w:rPr>
            </w:pPr>
            <w:r w:rsidRPr="00B40A46">
              <w:rPr>
                <w:rFonts w:ascii="9n4wAoe0+TimesNewRomanPSMT" w:eastAsia="9n4wAoe0+TimesNewRomanPSMT" w:hAnsi="9n4wAoe0+TimesNewRomanPSMT"/>
                <w:spacing w:val="2"/>
              </w:rPr>
              <w:t>1</w:t>
            </w:r>
            <w:r w:rsidRPr="00B40A46">
              <w:rPr>
                <w:rFonts w:ascii="9n4wAoe0+TimesNewRomanPSMT" w:eastAsia="9n4wAoe0+TimesNewRomanPSMT" w:hAnsi="9n4wAoe0+TimesNewRomanPSMT"/>
                <w:spacing w:val="-2"/>
              </w:rPr>
              <w:t>.</w:t>
            </w:r>
            <w:r w:rsidR="00296FB0" w:rsidRPr="00B40A46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="00296FB0" w:rsidRPr="00B40A46">
              <w:rPr>
                <w:rFonts w:ascii="Times New Roman" w:eastAsia="宋体" w:hAnsi="Times New Roman" w:hint="eastAsia"/>
                <w:sz w:val="24"/>
              </w:rPr>
              <w:t>周玖瑶</w:t>
            </w:r>
            <w:r w:rsidRPr="00B40A46">
              <w:rPr>
                <w:rFonts w:ascii="Y2kIRTz1+FangSong" w:eastAsia="Y2kIRTz1+FangSong" w:hAnsi="Y2kIRTz1+FangSong"/>
              </w:rPr>
              <w:t>（</w:t>
            </w:r>
            <w:r w:rsidR="00296FB0" w:rsidRPr="00B40A46">
              <w:rPr>
                <w:rFonts w:ascii="Y2kIRTz1+FangSong" w:eastAsia="Y2kIRTz1+FangSong" w:hAnsi="Y2kIRTz1+FangSong" w:hint="eastAsia"/>
                <w:spacing w:val="2"/>
              </w:rPr>
              <w:t>教授</w:t>
            </w:r>
            <w:r w:rsidRPr="00B40A46">
              <w:rPr>
                <w:rFonts w:ascii="Y2kIRTz1+FangSong" w:eastAsia="Y2kIRTz1+FangSong" w:hAnsi="Y2kIRTz1+FangSong"/>
                <w:spacing w:val="2"/>
              </w:rPr>
              <w:t>、</w:t>
            </w:r>
            <w:r w:rsidR="005F3D66" w:rsidRPr="00B40A46">
              <w:rPr>
                <w:rFonts w:ascii="Y2kIRTz1+FangSong" w:eastAsia="Y2kIRTz1+FangSong" w:hAnsi="Y2kIRTz1+FangSong" w:hint="eastAsia"/>
                <w:spacing w:val="2"/>
              </w:rPr>
              <w:t>完成单位：</w:t>
            </w:r>
            <w:r w:rsidR="00296FB0" w:rsidRPr="00B40A46">
              <w:rPr>
                <w:rFonts w:ascii="Y2kIRTz1+FangSong" w:eastAsia="Y2kIRTz1+FangSong" w:hAnsi="Y2kIRTz1+FangSong" w:hint="eastAsia"/>
              </w:rPr>
              <w:t>广州中医药大学</w:t>
            </w:r>
            <w:r w:rsidRPr="00B40A46">
              <w:rPr>
                <w:rFonts w:ascii="Y2kIRTz1+FangSong" w:eastAsia="Y2kIRTz1+FangSong" w:hAnsi="Y2kIRTz1+FangSong"/>
              </w:rPr>
              <w:t>、</w:t>
            </w:r>
            <w:r w:rsidR="005F3D66" w:rsidRPr="00B40A46">
              <w:rPr>
                <w:rFonts w:ascii="Y2kIRTz1+FangSong" w:eastAsia="Y2kIRTz1+FangSong" w:hAnsi="Y2kIRTz1+FangSong" w:hint="eastAsia"/>
                <w:spacing w:val="2"/>
              </w:rPr>
              <w:t>工作单位：</w:t>
            </w:r>
            <w:r w:rsidR="002A1290" w:rsidRPr="00B40A46">
              <w:rPr>
                <w:rFonts w:ascii="Y2kIRTz1+FangSong" w:eastAsia="Y2kIRTz1+FangSong" w:hAnsi="Y2kIRTz1+FangSong" w:hint="eastAsia"/>
              </w:rPr>
              <w:t>广州中医药大学</w:t>
            </w:r>
            <w:r w:rsidRPr="00B40A46">
              <w:rPr>
                <w:rFonts w:ascii="Y2kIRTz1+FangSong" w:eastAsia="Y2kIRTz1+FangSong" w:hAnsi="Y2kIRTz1+FangSong"/>
                <w:spacing w:val="2"/>
              </w:rPr>
              <w:t>、</w:t>
            </w:r>
            <w:r w:rsidRPr="00B40A46">
              <w:rPr>
                <w:rFonts w:ascii="Y2kIRTz1+FangSong" w:eastAsia="Y2kIRTz1+FangSong" w:hAnsi="Y2kIRTz1+FangSong"/>
              </w:rPr>
              <w:t>主</w:t>
            </w:r>
            <w:r w:rsidRPr="00B40A46">
              <w:rPr>
                <w:rFonts w:ascii="Y2kIRTz1+FangSong" w:eastAsia="Y2kIRTz1+FangSong" w:hAnsi="Y2kIRTz1+FangSong"/>
                <w:spacing w:val="2"/>
              </w:rPr>
              <w:t>要</w:t>
            </w:r>
            <w:r w:rsidRPr="00B40A46">
              <w:rPr>
                <w:rFonts w:ascii="Y2kIRTz1+FangSong" w:eastAsia="Y2kIRTz1+FangSong" w:hAnsi="Y2kIRTz1+FangSong"/>
              </w:rPr>
              <w:t>贡</w:t>
            </w:r>
            <w:r w:rsidRPr="00B40A46">
              <w:rPr>
                <w:rFonts w:ascii="Y2kIRTz1+FangSong" w:eastAsia="Y2kIRTz1+FangSong" w:hAnsi="Y2kIRTz1+FangSong"/>
                <w:spacing w:val="2"/>
              </w:rPr>
              <w:t>献</w:t>
            </w:r>
            <w:r w:rsidR="00AE5805" w:rsidRPr="00B40A46">
              <w:rPr>
                <w:rFonts w:ascii="Y2kIRTz1+FangSong" w:eastAsia="Y2kIRTz1+FangSong" w:hAnsi="Y2kIRTz1+FangSong" w:hint="eastAsia"/>
                <w:spacing w:val="2"/>
              </w:rPr>
              <w:t>：项目总负责人，制定总体研究思路和方案，统筹课题设计与实施</w:t>
            </w:r>
            <w:r w:rsidRPr="00B40A46">
              <w:rPr>
                <w:rFonts w:ascii="Y2kIRTz1+FangSong" w:eastAsia="Y2kIRTz1+FangSong" w:hAnsi="Y2kIRTz1+FangSong"/>
              </w:rPr>
              <w:t>）</w:t>
            </w:r>
          </w:p>
        </w:tc>
      </w:tr>
      <w:tr w:rsidR="00A665E6" w14:paraId="03C80C4A" w14:textId="77777777" w:rsidTr="00A665E6">
        <w:trPr>
          <w:trHeight w:val="567"/>
        </w:trPr>
        <w:tc>
          <w:tcPr>
            <w:tcW w:w="1809" w:type="dxa"/>
            <w:vMerge/>
            <w:vAlign w:val="center"/>
          </w:tcPr>
          <w:p w14:paraId="1C8B6317" w14:textId="77777777" w:rsidR="00A665E6" w:rsidRDefault="00A665E6" w:rsidP="00A665E6">
            <w:pPr>
              <w:widowControl/>
              <w:autoSpaceDE w:val="0"/>
              <w:autoSpaceDN w:val="0"/>
              <w:jc w:val="center"/>
              <w:rPr>
                <w:rFonts w:ascii="Y2kIRTz1+FangSong" w:eastAsia="Y2kIRTz1+FangSong" w:hAnsi="Y2kIRTz1+FangSong" w:hint="eastAsia"/>
                <w:b/>
                <w:color w:val="000000"/>
                <w:spacing w:val="2"/>
              </w:rPr>
            </w:pPr>
          </w:p>
        </w:tc>
        <w:tc>
          <w:tcPr>
            <w:tcW w:w="7938" w:type="dxa"/>
            <w:vAlign w:val="center"/>
          </w:tcPr>
          <w:p w14:paraId="2A651AF6" w14:textId="6036D2F5" w:rsidR="00A665E6" w:rsidRPr="00B40A46" w:rsidRDefault="00A665E6" w:rsidP="00AE5805">
            <w:pPr>
              <w:widowControl/>
              <w:autoSpaceDE w:val="0"/>
              <w:autoSpaceDN w:val="0"/>
              <w:jc w:val="left"/>
              <w:rPr>
                <w:rFonts w:eastAsia="宋体"/>
              </w:rPr>
            </w:pPr>
            <w:r w:rsidRPr="00B40A46">
              <w:rPr>
                <w:rFonts w:ascii="9n4wAoe0+TimesNewRomanPSMT" w:eastAsia="9n4wAoe0+TimesNewRomanPSMT" w:hAnsi="9n4wAoe0+TimesNewRomanPSMT"/>
                <w:spacing w:val="2"/>
              </w:rPr>
              <w:t>2</w:t>
            </w:r>
            <w:r w:rsidRPr="00B40A46">
              <w:rPr>
                <w:rFonts w:ascii="9n4wAoe0+TimesNewRomanPSMT" w:eastAsia="9n4wAoe0+TimesNewRomanPSMT" w:hAnsi="9n4wAoe0+TimesNewRomanPSMT"/>
                <w:spacing w:val="-2"/>
              </w:rPr>
              <w:t>.</w:t>
            </w:r>
            <w:r w:rsidR="00296FB0" w:rsidRPr="00B40A46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="00296FB0" w:rsidRPr="00B40A46">
              <w:rPr>
                <w:rFonts w:ascii="Times New Roman" w:eastAsia="宋体" w:hAnsi="Times New Roman" w:hint="eastAsia"/>
                <w:sz w:val="24"/>
              </w:rPr>
              <w:t>孙金鹏</w:t>
            </w:r>
            <w:r w:rsidRPr="00B40A46">
              <w:rPr>
                <w:rFonts w:ascii="Y2kIRTz1+FangSong" w:eastAsia="Y2kIRTz1+FangSong" w:hAnsi="Y2kIRTz1+FangSong"/>
              </w:rPr>
              <w:t>（</w:t>
            </w:r>
            <w:r w:rsidR="002A1290" w:rsidRPr="00B40A46">
              <w:rPr>
                <w:rFonts w:ascii="Y2kIRTz1+FangSong" w:eastAsia="Y2kIRTz1+FangSong" w:hAnsi="Y2kIRTz1+FangSong" w:hint="eastAsia"/>
                <w:spacing w:val="2"/>
              </w:rPr>
              <w:t>研究员</w:t>
            </w:r>
            <w:r w:rsidRPr="00B40A46">
              <w:rPr>
                <w:rFonts w:ascii="Y2kIRTz1+FangSong" w:eastAsia="Y2kIRTz1+FangSong" w:hAnsi="Y2kIRTz1+FangSong"/>
                <w:spacing w:val="2"/>
              </w:rPr>
              <w:t>、</w:t>
            </w:r>
            <w:r w:rsidR="005F3D66" w:rsidRPr="00B40A46">
              <w:rPr>
                <w:rFonts w:ascii="Y2kIRTz1+FangSong" w:eastAsia="Y2kIRTz1+FangSong" w:hAnsi="Y2kIRTz1+FangSong" w:hint="eastAsia"/>
                <w:spacing w:val="2"/>
              </w:rPr>
              <w:t>完成单位：</w:t>
            </w:r>
            <w:r w:rsidR="002A1290" w:rsidRPr="00B40A46">
              <w:rPr>
                <w:rFonts w:ascii="Y2kIRTz1+FangSong" w:eastAsia="Y2kIRTz1+FangSong" w:hAnsi="Y2kIRTz1+FangSong" w:hint="eastAsia"/>
                <w:spacing w:val="2"/>
              </w:rPr>
              <w:t>山东大学</w:t>
            </w:r>
            <w:r w:rsidRPr="00B40A46">
              <w:rPr>
                <w:rFonts w:ascii="Y2kIRTz1+FangSong" w:eastAsia="Y2kIRTz1+FangSong" w:hAnsi="Y2kIRTz1+FangSong"/>
              </w:rPr>
              <w:t>、</w:t>
            </w:r>
            <w:r w:rsidR="005F3D66" w:rsidRPr="00B40A46">
              <w:rPr>
                <w:rFonts w:ascii="Y2kIRTz1+FangSong" w:eastAsia="Y2kIRTz1+FangSong" w:hAnsi="Y2kIRTz1+FangSong" w:hint="eastAsia"/>
                <w:spacing w:val="2"/>
              </w:rPr>
              <w:t>工作单位：</w:t>
            </w:r>
            <w:r w:rsidR="002A1290" w:rsidRPr="00B40A46">
              <w:rPr>
                <w:rFonts w:ascii="Y2kIRTz1+FangSong" w:eastAsia="Y2kIRTz1+FangSong" w:hAnsi="Y2kIRTz1+FangSong" w:hint="eastAsia"/>
                <w:spacing w:val="2"/>
              </w:rPr>
              <w:t>山东大学</w:t>
            </w:r>
            <w:r w:rsidRPr="00B40A46">
              <w:rPr>
                <w:rFonts w:ascii="Y2kIRTz1+FangSong" w:eastAsia="Y2kIRTz1+FangSong" w:hAnsi="Y2kIRTz1+FangSong"/>
                <w:spacing w:val="2"/>
              </w:rPr>
              <w:t>、</w:t>
            </w:r>
            <w:r w:rsidRPr="00B40A46">
              <w:rPr>
                <w:rFonts w:ascii="Y2kIRTz1+FangSong" w:eastAsia="Y2kIRTz1+FangSong" w:hAnsi="Y2kIRTz1+FangSong"/>
              </w:rPr>
              <w:t>主</w:t>
            </w:r>
            <w:r w:rsidRPr="00B40A46">
              <w:rPr>
                <w:rFonts w:ascii="Y2kIRTz1+FangSong" w:eastAsia="Y2kIRTz1+FangSong" w:hAnsi="Y2kIRTz1+FangSong"/>
                <w:spacing w:val="2"/>
              </w:rPr>
              <w:t>要</w:t>
            </w:r>
            <w:r w:rsidRPr="00B40A46">
              <w:rPr>
                <w:rFonts w:ascii="Y2kIRTz1+FangSong" w:eastAsia="Y2kIRTz1+FangSong" w:hAnsi="Y2kIRTz1+FangSong"/>
              </w:rPr>
              <w:t>贡</w:t>
            </w:r>
            <w:r w:rsidRPr="00B40A46">
              <w:rPr>
                <w:rFonts w:ascii="Y2kIRTz1+FangSong" w:eastAsia="Y2kIRTz1+FangSong" w:hAnsi="Y2kIRTz1+FangSong"/>
                <w:spacing w:val="2"/>
              </w:rPr>
              <w:t>献</w:t>
            </w:r>
            <w:r w:rsidR="00AE5805" w:rsidRPr="00B40A46">
              <w:rPr>
                <w:rFonts w:ascii="Y2kIRTz1+FangSong" w:eastAsia="Y2kIRTz1+FangSong" w:hAnsi="Y2kIRTz1+FangSong" w:hint="eastAsia"/>
                <w:spacing w:val="2"/>
              </w:rPr>
              <w:t>：</w:t>
            </w:r>
            <w:r w:rsidR="00A63705">
              <w:rPr>
                <w:rFonts w:ascii="Y2kIRTz1+FangSong" w:eastAsia="Y2kIRTz1+FangSong" w:hAnsi="Y2kIRTz1+FangSong" w:hint="eastAsia"/>
                <w:spacing w:val="2"/>
              </w:rPr>
              <w:t>负责GPCR筛选技术平台的搭建与应用</w:t>
            </w:r>
            <w:r w:rsidR="00A63705" w:rsidRPr="00B40A46">
              <w:rPr>
                <w:rFonts w:ascii="Y2kIRTz1+FangSong" w:eastAsia="Y2kIRTz1+FangSong" w:hAnsi="Y2kIRTz1+FangSong" w:hint="eastAsia"/>
                <w:spacing w:val="2"/>
              </w:rPr>
              <w:t>及成果</w:t>
            </w:r>
            <w:r w:rsidR="00A63705">
              <w:rPr>
                <w:rFonts w:ascii="Y2kIRTz1+FangSong" w:eastAsia="Y2kIRTz1+FangSong" w:hAnsi="Y2kIRTz1+FangSong" w:hint="eastAsia"/>
                <w:spacing w:val="2"/>
              </w:rPr>
              <w:t>转化推广</w:t>
            </w:r>
            <w:r w:rsidRPr="00B40A46">
              <w:rPr>
                <w:rFonts w:ascii="Y2kIRTz1+FangSong" w:eastAsia="Y2kIRTz1+FangSong" w:hAnsi="Y2kIRTz1+FangSong"/>
              </w:rPr>
              <w:t>）</w:t>
            </w:r>
          </w:p>
        </w:tc>
      </w:tr>
      <w:tr w:rsidR="00A665E6" w14:paraId="42E5835E" w14:textId="77777777" w:rsidTr="00A665E6">
        <w:trPr>
          <w:trHeight w:val="567"/>
        </w:trPr>
        <w:tc>
          <w:tcPr>
            <w:tcW w:w="1809" w:type="dxa"/>
            <w:vMerge/>
            <w:vAlign w:val="center"/>
          </w:tcPr>
          <w:p w14:paraId="2C8C19D9" w14:textId="77777777" w:rsidR="00A665E6" w:rsidRDefault="00A665E6" w:rsidP="00A665E6">
            <w:pPr>
              <w:widowControl/>
              <w:autoSpaceDE w:val="0"/>
              <w:autoSpaceDN w:val="0"/>
              <w:jc w:val="center"/>
              <w:rPr>
                <w:rFonts w:ascii="Y2kIRTz1+FangSong" w:eastAsia="Y2kIRTz1+FangSong" w:hAnsi="Y2kIRTz1+FangSong" w:hint="eastAsia"/>
                <w:b/>
                <w:color w:val="000000"/>
                <w:spacing w:val="2"/>
              </w:rPr>
            </w:pPr>
          </w:p>
        </w:tc>
        <w:tc>
          <w:tcPr>
            <w:tcW w:w="7938" w:type="dxa"/>
            <w:vAlign w:val="center"/>
          </w:tcPr>
          <w:p w14:paraId="15C85EB2" w14:textId="5E4338CD" w:rsidR="00A665E6" w:rsidRPr="00B40A46" w:rsidRDefault="00A665E6" w:rsidP="00AE5805">
            <w:pPr>
              <w:autoSpaceDE w:val="0"/>
              <w:autoSpaceDN w:val="0"/>
              <w:jc w:val="left"/>
              <w:rPr>
                <w:rFonts w:ascii="Y2kIRTz1+FangSong" w:eastAsia="Y2kIRTz1+FangSong" w:hAnsi="Y2kIRTz1+FangSong" w:hint="eastAsia"/>
                <w:b/>
                <w:spacing w:val="2"/>
              </w:rPr>
            </w:pPr>
            <w:r w:rsidRPr="00B40A46">
              <w:rPr>
                <w:rFonts w:ascii="9n4wAoe0+TimesNewRomanPSMT" w:eastAsia="9n4wAoe0+TimesNewRomanPSMT" w:hAnsi="9n4wAoe0+TimesNewRomanPSMT"/>
                <w:spacing w:val="2"/>
              </w:rPr>
              <w:t>3</w:t>
            </w:r>
            <w:r w:rsidRPr="00B40A46">
              <w:rPr>
                <w:rFonts w:ascii="9n4wAoe0+TimesNewRomanPSMT" w:eastAsia="9n4wAoe0+TimesNewRomanPSMT" w:hAnsi="9n4wAoe0+TimesNewRomanPSMT"/>
                <w:spacing w:val="-2"/>
              </w:rPr>
              <w:t>.</w:t>
            </w:r>
            <w:r w:rsidR="00296FB0" w:rsidRPr="00B40A46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="00296FB0" w:rsidRPr="00B40A46">
              <w:rPr>
                <w:rFonts w:ascii="Times New Roman" w:eastAsia="宋体" w:hAnsi="Times New Roman" w:hint="eastAsia"/>
                <w:sz w:val="24"/>
              </w:rPr>
              <w:t>吴俊标</w:t>
            </w:r>
            <w:r w:rsidRPr="00B40A46">
              <w:rPr>
                <w:rFonts w:ascii="Y2kIRTz1+FangSong" w:eastAsia="Y2kIRTz1+FangSong" w:hAnsi="Y2kIRTz1+FangSong"/>
              </w:rPr>
              <w:t>（</w:t>
            </w:r>
            <w:r w:rsidR="002A1290" w:rsidRPr="00B40A46">
              <w:rPr>
                <w:rFonts w:ascii="Y2kIRTz1+FangSong" w:eastAsia="Y2kIRTz1+FangSong" w:hAnsi="Y2kIRTz1+FangSong" w:hint="eastAsia"/>
              </w:rPr>
              <w:t>主任中药师</w:t>
            </w:r>
            <w:r w:rsidRPr="00B40A46">
              <w:rPr>
                <w:rFonts w:ascii="Y2kIRTz1+FangSong" w:eastAsia="Y2kIRTz1+FangSong" w:hAnsi="Y2kIRTz1+FangSong"/>
                <w:spacing w:val="2"/>
              </w:rPr>
              <w:t>、</w:t>
            </w:r>
            <w:r w:rsidR="005F3D66" w:rsidRPr="00B40A46">
              <w:rPr>
                <w:rFonts w:ascii="Y2kIRTz1+FangSong" w:eastAsia="Y2kIRTz1+FangSong" w:hAnsi="Y2kIRTz1+FangSong" w:hint="eastAsia"/>
                <w:spacing w:val="2"/>
              </w:rPr>
              <w:t>完成单位：</w:t>
            </w:r>
            <w:r w:rsidR="002A1290" w:rsidRPr="00B40A46">
              <w:rPr>
                <w:rFonts w:ascii="Y2kIRTz1+FangSong" w:eastAsia="Y2kIRTz1+FangSong" w:hAnsi="Y2kIRTz1+FangSong" w:hint="eastAsia"/>
              </w:rPr>
              <w:t>广州中医药大学</w:t>
            </w:r>
            <w:r w:rsidR="002A1290" w:rsidRPr="00B40A46">
              <w:rPr>
                <w:rFonts w:ascii="Y2kIRTz1+FangSong" w:eastAsia="Y2kIRTz1+FangSong" w:hAnsi="Y2kIRTz1+FangSong"/>
              </w:rPr>
              <w:t>、</w:t>
            </w:r>
            <w:r w:rsidR="005F3D66" w:rsidRPr="00B40A46">
              <w:rPr>
                <w:rFonts w:ascii="Y2kIRTz1+FangSong" w:eastAsia="Y2kIRTz1+FangSong" w:hAnsi="Y2kIRTz1+FangSong" w:hint="eastAsia"/>
                <w:spacing w:val="2"/>
              </w:rPr>
              <w:t>工作单位：</w:t>
            </w:r>
            <w:r w:rsidR="002A1290" w:rsidRPr="00B40A46">
              <w:rPr>
                <w:rFonts w:ascii="Y2kIRTz1+FangSong" w:eastAsia="Y2kIRTz1+FangSong" w:hAnsi="Y2kIRTz1+FangSong" w:hint="eastAsia"/>
              </w:rPr>
              <w:t>广州中医药大学</w:t>
            </w:r>
            <w:r w:rsidR="002A1290" w:rsidRPr="00B40A46">
              <w:rPr>
                <w:rFonts w:ascii="Y2kIRTz1+FangSong" w:eastAsia="Y2kIRTz1+FangSong" w:hAnsi="Y2kIRTz1+FangSong"/>
                <w:spacing w:val="2"/>
              </w:rPr>
              <w:t>、</w:t>
            </w:r>
            <w:r w:rsidRPr="00B40A46">
              <w:rPr>
                <w:rFonts w:ascii="Y2kIRTz1+FangSong" w:eastAsia="Y2kIRTz1+FangSong" w:hAnsi="Y2kIRTz1+FangSong"/>
              </w:rPr>
              <w:t>主</w:t>
            </w:r>
            <w:r w:rsidRPr="00B40A46">
              <w:rPr>
                <w:rFonts w:ascii="Y2kIRTz1+FangSong" w:eastAsia="Y2kIRTz1+FangSong" w:hAnsi="Y2kIRTz1+FangSong"/>
                <w:spacing w:val="2"/>
              </w:rPr>
              <w:t>要</w:t>
            </w:r>
            <w:r w:rsidRPr="00B40A46">
              <w:rPr>
                <w:rFonts w:ascii="Y2kIRTz1+FangSong" w:eastAsia="Y2kIRTz1+FangSong" w:hAnsi="Y2kIRTz1+FangSong"/>
              </w:rPr>
              <w:t>贡</w:t>
            </w:r>
            <w:r w:rsidRPr="00B40A46">
              <w:rPr>
                <w:rFonts w:ascii="Y2kIRTz1+FangSong" w:eastAsia="Y2kIRTz1+FangSong" w:hAnsi="Y2kIRTz1+FangSong"/>
                <w:spacing w:val="2"/>
              </w:rPr>
              <w:t>献</w:t>
            </w:r>
            <w:r w:rsidR="00AE5805" w:rsidRPr="00B40A46">
              <w:rPr>
                <w:rFonts w:ascii="Y2kIRTz1+FangSong" w:eastAsia="Y2kIRTz1+FangSong" w:hAnsi="Y2kIRTz1+FangSong" w:hint="eastAsia"/>
                <w:spacing w:val="2"/>
              </w:rPr>
              <w:t>：负责</w:t>
            </w:r>
            <w:r w:rsidR="00A63705">
              <w:rPr>
                <w:rFonts w:ascii="Y2kIRTz1+FangSong" w:eastAsia="Y2kIRTz1+FangSong" w:hAnsi="Y2kIRTz1+FangSong" w:hint="eastAsia"/>
                <w:spacing w:val="2"/>
              </w:rPr>
              <w:t>肾脏疾病机制研究</w:t>
            </w:r>
            <w:r w:rsidR="00B40A46" w:rsidRPr="00B40A46">
              <w:rPr>
                <w:rFonts w:ascii="Y2kIRTz1+FangSong" w:eastAsia="Y2kIRTz1+FangSong" w:hAnsi="Y2kIRTz1+FangSong" w:hint="eastAsia"/>
                <w:spacing w:val="2"/>
              </w:rPr>
              <w:t>及成果</w:t>
            </w:r>
            <w:r w:rsidR="00B40A46">
              <w:rPr>
                <w:rFonts w:ascii="Y2kIRTz1+FangSong" w:eastAsia="Y2kIRTz1+FangSong" w:hAnsi="Y2kIRTz1+FangSong" w:hint="eastAsia"/>
                <w:spacing w:val="2"/>
              </w:rPr>
              <w:t>转化推广</w:t>
            </w:r>
            <w:r w:rsidRPr="00B40A46">
              <w:rPr>
                <w:rFonts w:ascii="Y2kIRTz1+FangSong" w:eastAsia="Y2kIRTz1+FangSong" w:hAnsi="Y2kIRTz1+FangSong"/>
              </w:rPr>
              <w:t>）</w:t>
            </w:r>
          </w:p>
        </w:tc>
      </w:tr>
      <w:tr w:rsidR="00296FB0" w14:paraId="10F1A3E8" w14:textId="77777777" w:rsidTr="00A665E6">
        <w:trPr>
          <w:trHeight w:val="567"/>
        </w:trPr>
        <w:tc>
          <w:tcPr>
            <w:tcW w:w="1809" w:type="dxa"/>
            <w:vMerge/>
            <w:vAlign w:val="center"/>
          </w:tcPr>
          <w:p w14:paraId="7A04B0B8" w14:textId="77777777" w:rsidR="00296FB0" w:rsidRDefault="00296FB0" w:rsidP="00A665E6">
            <w:pPr>
              <w:widowControl/>
              <w:autoSpaceDE w:val="0"/>
              <w:autoSpaceDN w:val="0"/>
              <w:jc w:val="center"/>
              <w:rPr>
                <w:rFonts w:ascii="Y2kIRTz1+FangSong" w:eastAsia="Y2kIRTz1+FangSong" w:hAnsi="Y2kIRTz1+FangSong" w:hint="eastAsia"/>
                <w:b/>
                <w:color w:val="000000"/>
                <w:spacing w:val="2"/>
              </w:rPr>
            </w:pPr>
          </w:p>
        </w:tc>
        <w:tc>
          <w:tcPr>
            <w:tcW w:w="7938" w:type="dxa"/>
            <w:vAlign w:val="center"/>
          </w:tcPr>
          <w:p w14:paraId="20FC7A6E" w14:textId="3247EAA7" w:rsidR="00296FB0" w:rsidRPr="00B40A46" w:rsidRDefault="00296FB0" w:rsidP="00AE5805">
            <w:pPr>
              <w:autoSpaceDE w:val="0"/>
              <w:autoSpaceDN w:val="0"/>
              <w:jc w:val="left"/>
              <w:rPr>
                <w:rFonts w:ascii="9n4wAoe0+TimesNewRomanPSMT" w:eastAsia="9n4wAoe0+TimesNewRomanPSMT" w:hAnsi="9n4wAoe0+TimesNewRomanPSMT" w:hint="eastAsia"/>
                <w:spacing w:val="2"/>
              </w:rPr>
            </w:pPr>
            <w:r w:rsidRPr="00B40A46">
              <w:rPr>
                <w:rFonts w:ascii="9n4wAoe0+TimesNewRomanPSMT" w:eastAsia="9n4wAoe0+TimesNewRomanPSMT" w:hAnsi="9n4wAoe0+TimesNewRomanPSMT" w:hint="eastAsia"/>
                <w:spacing w:val="2"/>
              </w:rPr>
              <w:t>4.</w:t>
            </w:r>
            <w:r w:rsidRPr="00B40A46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B40A46">
              <w:rPr>
                <w:rFonts w:ascii="Times New Roman" w:eastAsia="宋体" w:hAnsi="Times New Roman" w:hint="eastAsia"/>
                <w:sz w:val="24"/>
              </w:rPr>
              <w:t>杨帆</w:t>
            </w:r>
            <w:r w:rsidR="002A1290" w:rsidRPr="00B40A46">
              <w:rPr>
                <w:rFonts w:ascii="Y2kIRTz1+FangSong" w:eastAsia="Y2kIRTz1+FangSong" w:hAnsi="Y2kIRTz1+FangSong"/>
              </w:rPr>
              <w:t>（</w:t>
            </w:r>
            <w:r w:rsidR="002A1290" w:rsidRPr="00B40A46">
              <w:rPr>
                <w:rFonts w:ascii="Y2kIRTz1+FangSong" w:eastAsia="Y2kIRTz1+FangSong" w:hAnsi="Y2kIRTz1+FangSong" w:hint="eastAsia"/>
                <w:spacing w:val="2"/>
              </w:rPr>
              <w:t>研究员</w:t>
            </w:r>
            <w:r w:rsidR="002A1290" w:rsidRPr="00B40A46">
              <w:rPr>
                <w:rFonts w:ascii="Y2kIRTz1+FangSong" w:eastAsia="Y2kIRTz1+FangSong" w:hAnsi="Y2kIRTz1+FangSong"/>
                <w:spacing w:val="2"/>
              </w:rPr>
              <w:t>、</w:t>
            </w:r>
            <w:r w:rsidR="005F3D66" w:rsidRPr="00B40A46">
              <w:rPr>
                <w:rFonts w:ascii="Y2kIRTz1+FangSong" w:eastAsia="Y2kIRTz1+FangSong" w:hAnsi="Y2kIRTz1+FangSong" w:hint="eastAsia"/>
                <w:spacing w:val="2"/>
              </w:rPr>
              <w:t>完成单位：</w:t>
            </w:r>
            <w:r w:rsidR="002A1290" w:rsidRPr="00B40A46">
              <w:rPr>
                <w:rFonts w:ascii="Y2kIRTz1+FangSong" w:eastAsia="Y2kIRTz1+FangSong" w:hAnsi="Y2kIRTz1+FangSong" w:hint="eastAsia"/>
                <w:spacing w:val="2"/>
              </w:rPr>
              <w:t>山东大学</w:t>
            </w:r>
            <w:r w:rsidR="002A1290" w:rsidRPr="00B40A46">
              <w:rPr>
                <w:rFonts w:ascii="Y2kIRTz1+FangSong" w:eastAsia="Y2kIRTz1+FangSong" w:hAnsi="Y2kIRTz1+FangSong"/>
              </w:rPr>
              <w:t>、</w:t>
            </w:r>
            <w:r w:rsidR="005F3D66" w:rsidRPr="00B40A46">
              <w:rPr>
                <w:rFonts w:ascii="Y2kIRTz1+FangSong" w:eastAsia="Y2kIRTz1+FangSong" w:hAnsi="Y2kIRTz1+FangSong" w:hint="eastAsia"/>
                <w:spacing w:val="2"/>
              </w:rPr>
              <w:t>工作单位：</w:t>
            </w:r>
            <w:r w:rsidR="002A1290" w:rsidRPr="00B40A46">
              <w:rPr>
                <w:rFonts w:ascii="Y2kIRTz1+FangSong" w:eastAsia="Y2kIRTz1+FangSong" w:hAnsi="Y2kIRTz1+FangSong" w:hint="eastAsia"/>
                <w:spacing w:val="2"/>
              </w:rPr>
              <w:t>山东大学</w:t>
            </w:r>
            <w:r w:rsidR="002A1290" w:rsidRPr="00B40A46">
              <w:rPr>
                <w:rFonts w:ascii="Y2kIRTz1+FangSong" w:eastAsia="Y2kIRTz1+FangSong" w:hAnsi="Y2kIRTz1+FangSong"/>
                <w:spacing w:val="2"/>
              </w:rPr>
              <w:t>、</w:t>
            </w:r>
            <w:r w:rsidR="002A1290" w:rsidRPr="00B40A46">
              <w:rPr>
                <w:rFonts w:ascii="Y2kIRTz1+FangSong" w:eastAsia="Y2kIRTz1+FangSong" w:hAnsi="Y2kIRTz1+FangSong"/>
              </w:rPr>
              <w:t>主</w:t>
            </w:r>
            <w:r w:rsidR="002A1290" w:rsidRPr="00B40A46">
              <w:rPr>
                <w:rFonts w:ascii="Y2kIRTz1+FangSong" w:eastAsia="Y2kIRTz1+FangSong" w:hAnsi="Y2kIRTz1+FangSong"/>
                <w:spacing w:val="2"/>
              </w:rPr>
              <w:t>要</w:t>
            </w:r>
            <w:r w:rsidR="002A1290" w:rsidRPr="00B40A46">
              <w:rPr>
                <w:rFonts w:ascii="Y2kIRTz1+FangSong" w:eastAsia="Y2kIRTz1+FangSong" w:hAnsi="Y2kIRTz1+FangSong"/>
              </w:rPr>
              <w:t>贡</w:t>
            </w:r>
            <w:r w:rsidR="002A1290" w:rsidRPr="00B40A46">
              <w:rPr>
                <w:rFonts w:ascii="Y2kIRTz1+FangSong" w:eastAsia="Y2kIRTz1+FangSong" w:hAnsi="Y2kIRTz1+FangSong"/>
                <w:spacing w:val="2"/>
              </w:rPr>
              <w:t>献</w:t>
            </w:r>
            <w:r w:rsidR="00AE5805" w:rsidRPr="00B40A46">
              <w:rPr>
                <w:rFonts w:ascii="Y2kIRTz1+FangSong" w:eastAsia="Y2kIRTz1+FangSong" w:hAnsi="Y2kIRTz1+FangSong" w:hint="eastAsia"/>
                <w:spacing w:val="2"/>
              </w:rPr>
              <w:t>：负责</w:t>
            </w:r>
            <w:r w:rsidR="00A63705">
              <w:rPr>
                <w:rFonts w:ascii="Y2kIRTz1+FangSong" w:eastAsia="Y2kIRTz1+FangSong" w:hAnsi="Y2kIRTz1+FangSong" w:hint="eastAsia"/>
                <w:spacing w:val="2"/>
              </w:rPr>
              <w:t>GPCR中医药的筛选</w:t>
            </w:r>
            <w:r w:rsidR="00A63705" w:rsidRPr="00B40A46">
              <w:rPr>
                <w:rFonts w:ascii="Y2kIRTz1+FangSong" w:eastAsia="Y2kIRTz1+FangSong" w:hAnsi="Y2kIRTz1+FangSong" w:hint="eastAsia"/>
                <w:spacing w:val="2"/>
              </w:rPr>
              <w:t>及成果</w:t>
            </w:r>
            <w:r w:rsidR="00A63705">
              <w:rPr>
                <w:rFonts w:ascii="Y2kIRTz1+FangSong" w:eastAsia="Y2kIRTz1+FangSong" w:hAnsi="Y2kIRTz1+FangSong" w:hint="eastAsia"/>
                <w:spacing w:val="2"/>
              </w:rPr>
              <w:t>转化推广</w:t>
            </w:r>
            <w:r w:rsidR="002A1290" w:rsidRPr="00B40A46">
              <w:rPr>
                <w:rFonts w:ascii="Y2kIRTz1+FangSong" w:eastAsia="Y2kIRTz1+FangSong" w:hAnsi="Y2kIRTz1+FangSong"/>
              </w:rPr>
              <w:t>）</w:t>
            </w:r>
          </w:p>
        </w:tc>
      </w:tr>
      <w:tr w:rsidR="00296FB0" w14:paraId="69DF42A7" w14:textId="77777777" w:rsidTr="00A665E6">
        <w:trPr>
          <w:trHeight w:val="567"/>
        </w:trPr>
        <w:tc>
          <w:tcPr>
            <w:tcW w:w="1809" w:type="dxa"/>
            <w:vMerge/>
            <w:vAlign w:val="center"/>
          </w:tcPr>
          <w:p w14:paraId="34746010" w14:textId="77777777" w:rsidR="00296FB0" w:rsidRDefault="00296FB0" w:rsidP="00A665E6">
            <w:pPr>
              <w:widowControl/>
              <w:autoSpaceDE w:val="0"/>
              <w:autoSpaceDN w:val="0"/>
              <w:jc w:val="center"/>
              <w:rPr>
                <w:rFonts w:ascii="Y2kIRTz1+FangSong" w:eastAsia="Y2kIRTz1+FangSong" w:hAnsi="Y2kIRTz1+FangSong" w:hint="eastAsia"/>
                <w:b/>
                <w:color w:val="000000"/>
                <w:spacing w:val="2"/>
              </w:rPr>
            </w:pPr>
          </w:p>
        </w:tc>
        <w:tc>
          <w:tcPr>
            <w:tcW w:w="7938" w:type="dxa"/>
            <w:vAlign w:val="center"/>
          </w:tcPr>
          <w:p w14:paraId="6F9608DF" w14:textId="22AFF927" w:rsidR="00296FB0" w:rsidRPr="00B40A46" w:rsidRDefault="00296FB0" w:rsidP="00AE5805">
            <w:pPr>
              <w:autoSpaceDE w:val="0"/>
              <w:autoSpaceDN w:val="0"/>
              <w:jc w:val="left"/>
              <w:rPr>
                <w:rFonts w:ascii="9n4wAoe0+TimesNewRomanPSMT" w:eastAsia="9n4wAoe0+TimesNewRomanPSMT" w:hAnsi="9n4wAoe0+TimesNewRomanPSMT" w:hint="eastAsia"/>
                <w:spacing w:val="2"/>
              </w:rPr>
            </w:pPr>
            <w:r w:rsidRPr="00B40A46">
              <w:rPr>
                <w:rFonts w:ascii="9n4wAoe0+TimesNewRomanPSMT" w:eastAsia="9n4wAoe0+TimesNewRomanPSMT" w:hAnsi="9n4wAoe0+TimesNewRomanPSMT" w:hint="eastAsia"/>
                <w:spacing w:val="2"/>
              </w:rPr>
              <w:t>5.</w:t>
            </w:r>
            <w:r w:rsidRPr="00B40A46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B40A46">
              <w:rPr>
                <w:rFonts w:ascii="Times New Roman" w:eastAsia="宋体" w:hAnsi="Times New Roman" w:hint="eastAsia"/>
                <w:sz w:val="24"/>
              </w:rPr>
              <w:t>梁春玲</w:t>
            </w:r>
            <w:r w:rsidR="002A1290" w:rsidRPr="00B40A46">
              <w:rPr>
                <w:rFonts w:ascii="Y2kIRTz1+FangSong" w:eastAsia="Y2kIRTz1+FangSong" w:hAnsi="Y2kIRTz1+FangSong"/>
              </w:rPr>
              <w:t>（</w:t>
            </w:r>
            <w:r w:rsidR="002A1290" w:rsidRPr="00B40A46">
              <w:rPr>
                <w:rFonts w:ascii="Y2kIRTz1+FangSong" w:eastAsia="Y2kIRTz1+FangSong" w:hAnsi="Y2kIRTz1+FangSong" w:hint="eastAsia"/>
                <w:spacing w:val="2"/>
              </w:rPr>
              <w:t>副研究员</w:t>
            </w:r>
            <w:r w:rsidR="002A1290" w:rsidRPr="00B40A46">
              <w:rPr>
                <w:rFonts w:ascii="Y2kIRTz1+FangSong" w:eastAsia="Y2kIRTz1+FangSong" w:hAnsi="Y2kIRTz1+FangSong"/>
                <w:spacing w:val="2"/>
              </w:rPr>
              <w:t>、</w:t>
            </w:r>
            <w:r w:rsidR="005F3D66" w:rsidRPr="00B40A46">
              <w:rPr>
                <w:rFonts w:ascii="Y2kIRTz1+FangSong" w:eastAsia="Y2kIRTz1+FangSong" w:hAnsi="Y2kIRTz1+FangSong" w:hint="eastAsia"/>
                <w:spacing w:val="2"/>
              </w:rPr>
              <w:t>完成单位：</w:t>
            </w:r>
            <w:r w:rsidR="002A1290" w:rsidRPr="00B40A46">
              <w:rPr>
                <w:rFonts w:ascii="Y2kIRTz1+FangSong" w:eastAsia="Y2kIRTz1+FangSong" w:hAnsi="Y2kIRTz1+FangSong" w:hint="eastAsia"/>
              </w:rPr>
              <w:t>广州中医药大学</w:t>
            </w:r>
            <w:r w:rsidR="002A1290" w:rsidRPr="00B40A46">
              <w:rPr>
                <w:rFonts w:ascii="Y2kIRTz1+FangSong" w:eastAsia="Y2kIRTz1+FangSong" w:hAnsi="Y2kIRTz1+FangSong"/>
              </w:rPr>
              <w:t>、</w:t>
            </w:r>
            <w:r w:rsidR="005F3D66" w:rsidRPr="00B40A46">
              <w:rPr>
                <w:rFonts w:ascii="Y2kIRTz1+FangSong" w:eastAsia="Y2kIRTz1+FangSong" w:hAnsi="Y2kIRTz1+FangSong" w:hint="eastAsia"/>
                <w:spacing w:val="2"/>
              </w:rPr>
              <w:t>工作单位：</w:t>
            </w:r>
            <w:r w:rsidR="002A1290" w:rsidRPr="00B40A46">
              <w:rPr>
                <w:rFonts w:ascii="Y2kIRTz1+FangSong" w:eastAsia="Y2kIRTz1+FangSong" w:hAnsi="Y2kIRTz1+FangSong" w:hint="eastAsia"/>
              </w:rPr>
              <w:t>广州中医药大学</w:t>
            </w:r>
            <w:r w:rsidR="002A1290" w:rsidRPr="00B40A46">
              <w:rPr>
                <w:rFonts w:ascii="Y2kIRTz1+FangSong" w:eastAsia="Y2kIRTz1+FangSong" w:hAnsi="Y2kIRTz1+FangSong"/>
                <w:spacing w:val="2"/>
              </w:rPr>
              <w:t>、</w:t>
            </w:r>
            <w:r w:rsidR="002A1290" w:rsidRPr="00B40A46">
              <w:rPr>
                <w:rFonts w:ascii="Y2kIRTz1+FangSong" w:eastAsia="Y2kIRTz1+FangSong" w:hAnsi="Y2kIRTz1+FangSong"/>
              </w:rPr>
              <w:t>主</w:t>
            </w:r>
            <w:r w:rsidR="002A1290" w:rsidRPr="00B40A46">
              <w:rPr>
                <w:rFonts w:ascii="Y2kIRTz1+FangSong" w:eastAsia="Y2kIRTz1+FangSong" w:hAnsi="Y2kIRTz1+FangSong"/>
                <w:spacing w:val="2"/>
              </w:rPr>
              <w:t>要</w:t>
            </w:r>
            <w:r w:rsidR="002A1290" w:rsidRPr="00B40A46">
              <w:rPr>
                <w:rFonts w:ascii="Y2kIRTz1+FangSong" w:eastAsia="Y2kIRTz1+FangSong" w:hAnsi="Y2kIRTz1+FangSong"/>
              </w:rPr>
              <w:t>贡</w:t>
            </w:r>
            <w:r w:rsidR="002A1290" w:rsidRPr="00B40A46">
              <w:rPr>
                <w:rFonts w:ascii="Y2kIRTz1+FangSong" w:eastAsia="Y2kIRTz1+FangSong" w:hAnsi="Y2kIRTz1+FangSong"/>
                <w:spacing w:val="2"/>
              </w:rPr>
              <w:t>献</w:t>
            </w:r>
            <w:r w:rsidR="00AE5805" w:rsidRPr="00B40A46">
              <w:rPr>
                <w:rFonts w:ascii="Y2kIRTz1+FangSong" w:eastAsia="Y2kIRTz1+FangSong" w:hAnsi="Y2kIRTz1+FangSong" w:hint="eastAsia"/>
                <w:spacing w:val="2"/>
              </w:rPr>
              <w:t>：负责</w:t>
            </w:r>
            <w:r w:rsidR="00A63705">
              <w:rPr>
                <w:rFonts w:ascii="Y2kIRTz1+FangSong" w:eastAsia="Y2kIRTz1+FangSong" w:hAnsi="Y2kIRTz1+FangSong" w:hint="eastAsia"/>
                <w:spacing w:val="2"/>
              </w:rPr>
              <w:t>温阳利水治疗慢性肾脏病的疗效评价</w:t>
            </w:r>
            <w:r w:rsidR="002A1290" w:rsidRPr="00B40A46">
              <w:rPr>
                <w:rFonts w:ascii="Y2kIRTz1+FangSong" w:eastAsia="Y2kIRTz1+FangSong" w:hAnsi="Y2kIRTz1+FangSong"/>
              </w:rPr>
              <w:t>）</w:t>
            </w:r>
          </w:p>
        </w:tc>
      </w:tr>
      <w:tr w:rsidR="00296FB0" w14:paraId="75944F56" w14:textId="77777777" w:rsidTr="00A665E6">
        <w:trPr>
          <w:trHeight w:val="567"/>
        </w:trPr>
        <w:tc>
          <w:tcPr>
            <w:tcW w:w="1809" w:type="dxa"/>
            <w:vMerge/>
            <w:vAlign w:val="center"/>
          </w:tcPr>
          <w:p w14:paraId="0E8D6AA6" w14:textId="77777777" w:rsidR="00296FB0" w:rsidRDefault="00296FB0" w:rsidP="00A665E6">
            <w:pPr>
              <w:widowControl/>
              <w:autoSpaceDE w:val="0"/>
              <w:autoSpaceDN w:val="0"/>
              <w:jc w:val="center"/>
              <w:rPr>
                <w:rFonts w:ascii="Y2kIRTz1+FangSong" w:eastAsia="Y2kIRTz1+FangSong" w:hAnsi="Y2kIRTz1+FangSong" w:hint="eastAsia"/>
                <w:b/>
                <w:color w:val="000000"/>
                <w:spacing w:val="2"/>
              </w:rPr>
            </w:pPr>
          </w:p>
        </w:tc>
        <w:tc>
          <w:tcPr>
            <w:tcW w:w="7938" w:type="dxa"/>
            <w:vAlign w:val="center"/>
          </w:tcPr>
          <w:p w14:paraId="62411375" w14:textId="3D0FA3BC" w:rsidR="00296FB0" w:rsidRPr="00B40A46" w:rsidRDefault="00296FB0" w:rsidP="00AE5805">
            <w:pPr>
              <w:autoSpaceDE w:val="0"/>
              <w:autoSpaceDN w:val="0"/>
              <w:jc w:val="left"/>
              <w:rPr>
                <w:rFonts w:ascii="9n4wAoe0+TimesNewRomanPSMT" w:eastAsia="9n4wAoe0+TimesNewRomanPSMT" w:hAnsi="9n4wAoe0+TimesNewRomanPSMT" w:hint="eastAsia"/>
                <w:spacing w:val="2"/>
              </w:rPr>
            </w:pPr>
            <w:r w:rsidRPr="00B40A46">
              <w:rPr>
                <w:rFonts w:ascii="9n4wAoe0+TimesNewRomanPSMT" w:eastAsia="9n4wAoe0+TimesNewRomanPSMT" w:hAnsi="9n4wAoe0+TimesNewRomanPSMT" w:hint="eastAsia"/>
                <w:spacing w:val="2"/>
              </w:rPr>
              <w:t>6.</w:t>
            </w:r>
            <w:r w:rsidRPr="00B40A46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B40A46">
              <w:rPr>
                <w:rFonts w:ascii="Times New Roman" w:eastAsia="宋体" w:hAnsi="Times New Roman" w:hint="eastAsia"/>
                <w:sz w:val="24"/>
              </w:rPr>
              <w:t>周园</w:t>
            </w:r>
            <w:r w:rsidR="002A1290" w:rsidRPr="00B40A46">
              <w:rPr>
                <w:rFonts w:ascii="Y2kIRTz1+FangSong" w:eastAsia="Y2kIRTz1+FangSong" w:hAnsi="Y2kIRTz1+FangSong"/>
              </w:rPr>
              <w:t>（</w:t>
            </w:r>
            <w:r w:rsidR="002A1290" w:rsidRPr="00B40A46">
              <w:rPr>
                <w:rFonts w:ascii="Y2kIRTz1+FangSong" w:eastAsia="Y2kIRTz1+FangSong" w:hAnsi="Y2kIRTz1+FangSong" w:hint="eastAsia"/>
                <w:spacing w:val="2"/>
              </w:rPr>
              <w:t>教授</w:t>
            </w:r>
            <w:r w:rsidR="002A1290" w:rsidRPr="00B40A46">
              <w:rPr>
                <w:rFonts w:ascii="Y2kIRTz1+FangSong" w:eastAsia="Y2kIRTz1+FangSong" w:hAnsi="Y2kIRTz1+FangSong"/>
                <w:spacing w:val="2"/>
              </w:rPr>
              <w:t>、</w:t>
            </w:r>
            <w:r w:rsidR="005F3D66" w:rsidRPr="00B40A46">
              <w:rPr>
                <w:rFonts w:ascii="Y2kIRTz1+FangSong" w:eastAsia="Y2kIRTz1+FangSong" w:hAnsi="Y2kIRTz1+FangSong" w:hint="eastAsia"/>
                <w:spacing w:val="2"/>
              </w:rPr>
              <w:t>完成单位：</w:t>
            </w:r>
            <w:r w:rsidR="002A1290" w:rsidRPr="00B40A46">
              <w:rPr>
                <w:rFonts w:ascii="Y2kIRTz1+FangSong" w:eastAsia="Y2kIRTz1+FangSong" w:hAnsi="Y2kIRTz1+FangSong" w:hint="eastAsia"/>
              </w:rPr>
              <w:t>广州中医药大学</w:t>
            </w:r>
            <w:r w:rsidR="002A1290" w:rsidRPr="00B40A46">
              <w:rPr>
                <w:rFonts w:ascii="Y2kIRTz1+FangSong" w:eastAsia="Y2kIRTz1+FangSong" w:hAnsi="Y2kIRTz1+FangSong"/>
              </w:rPr>
              <w:t>、</w:t>
            </w:r>
            <w:r w:rsidR="005F3D66" w:rsidRPr="00B40A46">
              <w:rPr>
                <w:rFonts w:ascii="Y2kIRTz1+FangSong" w:eastAsia="Y2kIRTz1+FangSong" w:hAnsi="Y2kIRTz1+FangSong" w:hint="eastAsia"/>
                <w:spacing w:val="2"/>
              </w:rPr>
              <w:t>工作单位：</w:t>
            </w:r>
            <w:r w:rsidR="002A1290" w:rsidRPr="00B40A46">
              <w:rPr>
                <w:rFonts w:ascii="Y2kIRTz1+FangSong" w:eastAsia="Y2kIRTz1+FangSong" w:hAnsi="Y2kIRTz1+FangSong" w:hint="eastAsia"/>
              </w:rPr>
              <w:t>广州中医药大学</w:t>
            </w:r>
            <w:r w:rsidR="002A1290" w:rsidRPr="00B40A46">
              <w:rPr>
                <w:rFonts w:ascii="Y2kIRTz1+FangSong" w:eastAsia="Y2kIRTz1+FangSong" w:hAnsi="Y2kIRTz1+FangSong"/>
                <w:spacing w:val="2"/>
              </w:rPr>
              <w:t>、</w:t>
            </w:r>
            <w:r w:rsidR="002A1290" w:rsidRPr="00B40A46">
              <w:rPr>
                <w:rFonts w:ascii="Y2kIRTz1+FangSong" w:eastAsia="Y2kIRTz1+FangSong" w:hAnsi="Y2kIRTz1+FangSong"/>
              </w:rPr>
              <w:t>主</w:t>
            </w:r>
            <w:r w:rsidR="002A1290" w:rsidRPr="00B40A46">
              <w:rPr>
                <w:rFonts w:ascii="Y2kIRTz1+FangSong" w:eastAsia="Y2kIRTz1+FangSong" w:hAnsi="Y2kIRTz1+FangSong"/>
                <w:spacing w:val="2"/>
              </w:rPr>
              <w:t>要</w:t>
            </w:r>
            <w:r w:rsidR="002A1290" w:rsidRPr="00B40A46">
              <w:rPr>
                <w:rFonts w:ascii="Y2kIRTz1+FangSong" w:eastAsia="Y2kIRTz1+FangSong" w:hAnsi="Y2kIRTz1+FangSong"/>
              </w:rPr>
              <w:t>贡</w:t>
            </w:r>
            <w:r w:rsidR="002A1290" w:rsidRPr="00B40A46">
              <w:rPr>
                <w:rFonts w:ascii="Y2kIRTz1+FangSong" w:eastAsia="Y2kIRTz1+FangSong" w:hAnsi="Y2kIRTz1+FangSong"/>
                <w:spacing w:val="2"/>
              </w:rPr>
              <w:t>献</w:t>
            </w:r>
            <w:r w:rsidR="00AE5805" w:rsidRPr="00B40A46">
              <w:rPr>
                <w:rFonts w:ascii="Y2kIRTz1+FangSong" w:eastAsia="Y2kIRTz1+FangSong" w:hAnsi="Y2kIRTz1+FangSong" w:hint="eastAsia"/>
                <w:spacing w:val="2"/>
              </w:rPr>
              <w:t>：</w:t>
            </w:r>
            <w:r w:rsidR="00A63705">
              <w:rPr>
                <w:rFonts w:ascii="Y2kIRTz1+FangSong" w:eastAsia="Y2kIRTz1+FangSong" w:hAnsi="Y2kIRTz1+FangSong" w:hint="eastAsia"/>
                <w:spacing w:val="2"/>
              </w:rPr>
              <w:t>负责真武</w:t>
            </w:r>
            <w:proofErr w:type="gramStart"/>
            <w:r w:rsidR="00A63705">
              <w:rPr>
                <w:rFonts w:ascii="Y2kIRTz1+FangSong" w:eastAsia="Y2kIRTz1+FangSong" w:hAnsi="Y2kIRTz1+FangSong" w:hint="eastAsia"/>
                <w:spacing w:val="2"/>
              </w:rPr>
              <w:t>汤及其</w:t>
            </w:r>
            <w:proofErr w:type="gramEnd"/>
            <w:r w:rsidR="00A63705">
              <w:rPr>
                <w:rFonts w:ascii="Y2kIRTz1+FangSong" w:eastAsia="Y2kIRTz1+FangSong" w:hAnsi="Y2kIRTz1+FangSong" w:hint="eastAsia"/>
                <w:spacing w:val="2"/>
              </w:rPr>
              <w:t>有效成分治疗慢性肾脏病的疗效和机制研究</w:t>
            </w:r>
            <w:r w:rsidR="002A1290" w:rsidRPr="00B40A46">
              <w:rPr>
                <w:rFonts w:ascii="Y2kIRTz1+FangSong" w:eastAsia="Y2kIRTz1+FangSong" w:hAnsi="Y2kIRTz1+FangSong"/>
              </w:rPr>
              <w:t>）</w:t>
            </w:r>
          </w:p>
        </w:tc>
      </w:tr>
      <w:tr w:rsidR="00296FB0" w14:paraId="4C339B23" w14:textId="77777777" w:rsidTr="00A665E6">
        <w:trPr>
          <w:trHeight w:val="567"/>
        </w:trPr>
        <w:tc>
          <w:tcPr>
            <w:tcW w:w="1809" w:type="dxa"/>
            <w:vMerge/>
            <w:vAlign w:val="center"/>
          </w:tcPr>
          <w:p w14:paraId="5B995BDB" w14:textId="77777777" w:rsidR="00296FB0" w:rsidRDefault="00296FB0" w:rsidP="00A665E6">
            <w:pPr>
              <w:widowControl/>
              <w:autoSpaceDE w:val="0"/>
              <w:autoSpaceDN w:val="0"/>
              <w:jc w:val="center"/>
              <w:rPr>
                <w:rFonts w:ascii="Y2kIRTz1+FangSong" w:eastAsia="Y2kIRTz1+FangSong" w:hAnsi="Y2kIRTz1+FangSong" w:hint="eastAsia"/>
                <w:b/>
                <w:color w:val="000000"/>
                <w:spacing w:val="2"/>
              </w:rPr>
            </w:pPr>
          </w:p>
        </w:tc>
        <w:tc>
          <w:tcPr>
            <w:tcW w:w="7938" w:type="dxa"/>
            <w:vAlign w:val="center"/>
          </w:tcPr>
          <w:p w14:paraId="2565C497" w14:textId="44C9EC75" w:rsidR="00296FB0" w:rsidRPr="00B40A46" w:rsidRDefault="00296FB0" w:rsidP="00AE5805">
            <w:pPr>
              <w:autoSpaceDE w:val="0"/>
              <w:autoSpaceDN w:val="0"/>
              <w:jc w:val="left"/>
              <w:rPr>
                <w:rFonts w:ascii="9n4wAoe0+TimesNewRomanPSMT" w:eastAsia="9n4wAoe0+TimesNewRomanPSMT" w:hAnsi="9n4wAoe0+TimesNewRomanPSMT" w:hint="eastAsia"/>
                <w:spacing w:val="2"/>
              </w:rPr>
            </w:pPr>
            <w:r w:rsidRPr="00B40A46">
              <w:rPr>
                <w:rFonts w:ascii="9n4wAoe0+TimesNewRomanPSMT" w:eastAsia="9n4wAoe0+TimesNewRomanPSMT" w:hAnsi="9n4wAoe0+TimesNewRomanPSMT" w:hint="eastAsia"/>
                <w:spacing w:val="2"/>
              </w:rPr>
              <w:t>7.</w:t>
            </w:r>
            <w:r w:rsidRPr="00B40A46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B40A46">
              <w:rPr>
                <w:rFonts w:ascii="Times New Roman" w:eastAsia="宋体" w:hAnsi="Times New Roman" w:hint="eastAsia"/>
                <w:sz w:val="24"/>
              </w:rPr>
              <w:t>郭璐璐</w:t>
            </w:r>
            <w:r w:rsidR="002A1290" w:rsidRPr="00B40A46">
              <w:rPr>
                <w:rFonts w:ascii="Y2kIRTz1+FangSong" w:eastAsia="Y2kIRTz1+FangSong" w:hAnsi="Y2kIRTz1+FangSong"/>
              </w:rPr>
              <w:t>（</w:t>
            </w:r>
            <w:r w:rsidR="002A1290" w:rsidRPr="00B40A46">
              <w:rPr>
                <w:rFonts w:ascii="Y2kIRTz1+FangSong" w:eastAsia="Y2kIRTz1+FangSong" w:hAnsi="Y2kIRTz1+FangSong" w:hint="eastAsia"/>
                <w:spacing w:val="2"/>
              </w:rPr>
              <w:t>研究员</w:t>
            </w:r>
            <w:r w:rsidR="002A1290" w:rsidRPr="00B40A46">
              <w:rPr>
                <w:rFonts w:ascii="Y2kIRTz1+FangSong" w:eastAsia="Y2kIRTz1+FangSong" w:hAnsi="Y2kIRTz1+FangSong"/>
                <w:spacing w:val="2"/>
              </w:rPr>
              <w:t>、</w:t>
            </w:r>
            <w:r w:rsidR="005F3D66" w:rsidRPr="00B40A46">
              <w:rPr>
                <w:rFonts w:ascii="Y2kIRTz1+FangSong" w:eastAsia="Y2kIRTz1+FangSong" w:hAnsi="Y2kIRTz1+FangSong" w:hint="eastAsia"/>
                <w:spacing w:val="2"/>
              </w:rPr>
              <w:t>完成单位：</w:t>
            </w:r>
            <w:r w:rsidR="002A1290" w:rsidRPr="00B40A46">
              <w:rPr>
                <w:rFonts w:ascii="Y2kIRTz1+FangSong" w:eastAsia="Y2kIRTz1+FangSong" w:hAnsi="Y2kIRTz1+FangSong" w:hint="eastAsia"/>
                <w:spacing w:val="2"/>
              </w:rPr>
              <w:t>山东大学</w:t>
            </w:r>
            <w:r w:rsidR="002A1290" w:rsidRPr="00B40A46">
              <w:rPr>
                <w:rFonts w:ascii="Y2kIRTz1+FangSong" w:eastAsia="Y2kIRTz1+FangSong" w:hAnsi="Y2kIRTz1+FangSong"/>
              </w:rPr>
              <w:t>、</w:t>
            </w:r>
            <w:r w:rsidR="005F3D66" w:rsidRPr="00B40A46">
              <w:rPr>
                <w:rFonts w:ascii="Y2kIRTz1+FangSong" w:eastAsia="Y2kIRTz1+FangSong" w:hAnsi="Y2kIRTz1+FangSong" w:hint="eastAsia"/>
                <w:spacing w:val="2"/>
              </w:rPr>
              <w:t>工作单位：</w:t>
            </w:r>
            <w:r w:rsidR="002A1290" w:rsidRPr="00B40A46">
              <w:rPr>
                <w:rFonts w:ascii="Y2kIRTz1+FangSong" w:eastAsia="Y2kIRTz1+FangSong" w:hAnsi="Y2kIRTz1+FangSong" w:hint="eastAsia"/>
                <w:spacing w:val="2"/>
              </w:rPr>
              <w:t>山东大学</w:t>
            </w:r>
            <w:r w:rsidR="002A1290" w:rsidRPr="00B40A46">
              <w:rPr>
                <w:rFonts w:ascii="Y2kIRTz1+FangSong" w:eastAsia="Y2kIRTz1+FangSong" w:hAnsi="Y2kIRTz1+FangSong"/>
                <w:spacing w:val="2"/>
              </w:rPr>
              <w:t>、</w:t>
            </w:r>
            <w:r w:rsidR="002A1290" w:rsidRPr="00B40A46">
              <w:rPr>
                <w:rFonts w:ascii="Y2kIRTz1+FangSong" w:eastAsia="Y2kIRTz1+FangSong" w:hAnsi="Y2kIRTz1+FangSong"/>
              </w:rPr>
              <w:t>主</w:t>
            </w:r>
            <w:r w:rsidR="002A1290" w:rsidRPr="00B40A46">
              <w:rPr>
                <w:rFonts w:ascii="Y2kIRTz1+FangSong" w:eastAsia="Y2kIRTz1+FangSong" w:hAnsi="Y2kIRTz1+FangSong"/>
                <w:spacing w:val="2"/>
              </w:rPr>
              <w:t>要</w:t>
            </w:r>
            <w:r w:rsidR="002A1290" w:rsidRPr="00B40A46">
              <w:rPr>
                <w:rFonts w:ascii="Y2kIRTz1+FangSong" w:eastAsia="Y2kIRTz1+FangSong" w:hAnsi="Y2kIRTz1+FangSong"/>
              </w:rPr>
              <w:t>贡</w:t>
            </w:r>
            <w:r w:rsidR="002A1290" w:rsidRPr="00B40A46">
              <w:rPr>
                <w:rFonts w:ascii="Y2kIRTz1+FangSong" w:eastAsia="Y2kIRTz1+FangSong" w:hAnsi="Y2kIRTz1+FangSong"/>
                <w:spacing w:val="2"/>
              </w:rPr>
              <w:t>献</w:t>
            </w:r>
            <w:r w:rsidR="00B40A46">
              <w:rPr>
                <w:rFonts w:ascii="Y2kIRTz1+FangSong" w:eastAsia="Y2kIRTz1+FangSong" w:hAnsi="Y2kIRTz1+FangSong" w:hint="eastAsia"/>
                <w:spacing w:val="2"/>
              </w:rPr>
              <w:t>：</w:t>
            </w:r>
            <w:r w:rsidR="00A63705">
              <w:rPr>
                <w:rFonts w:ascii="Y2kIRTz1+FangSong" w:eastAsia="Y2kIRTz1+FangSong" w:hAnsi="Y2kIRTz1+FangSong" w:hint="eastAsia"/>
                <w:spacing w:val="2"/>
              </w:rPr>
              <w:t>GPCR中医药的筛选与鉴定以及GPCR靶标与肾脏疾病的关联分析</w:t>
            </w:r>
            <w:r w:rsidR="002A1290" w:rsidRPr="00B40A46">
              <w:rPr>
                <w:rFonts w:ascii="Y2kIRTz1+FangSong" w:eastAsia="Y2kIRTz1+FangSong" w:hAnsi="Y2kIRTz1+FangSong"/>
              </w:rPr>
              <w:t>）</w:t>
            </w:r>
          </w:p>
        </w:tc>
      </w:tr>
      <w:tr w:rsidR="00296FB0" w14:paraId="7C393136" w14:textId="77777777" w:rsidTr="00A665E6">
        <w:trPr>
          <w:trHeight w:val="567"/>
        </w:trPr>
        <w:tc>
          <w:tcPr>
            <w:tcW w:w="1809" w:type="dxa"/>
            <w:vMerge/>
            <w:vAlign w:val="center"/>
          </w:tcPr>
          <w:p w14:paraId="2B92F028" w14:textId="77777777" w:rsidR="00296FB0" w:rsidRDefault="00296FB0" w:rsidP="00A665E6">
            <w:pPr>
              <w:widowControl/>
              <w:autoSpaceDE w:val="0"/>
              <w:autoSpaceDN w:val="0"/>
              <w:jc w:val="center"/>
              <w:rPr>
                <w:rFonts w:ascii="Y2kIRTz1+FangSong" w:eastAsia="Y2kIRTz1+FangSong" w:hAnsi="Y2kIRTz1+FangSong" w:hint="eastAsia"/>
                <w:b/>
                <w:color w:val="000000"/>
                <w:spacing w:val="2"/>
              </w:rPr>
            </w:pPr>
          </w:p>
        </w:tc>
        <w:tc>
          <w:tcPr>
            <w:tcW w:w="7938" w:type="dxa"/>
            <w:vAlign w:val="center"/>
          </w:tcPr>
          <w:p w14:paraId="3F13F8B6" w14:textId="39A947E5" w:rsidR="00296FB0" w:rsidRPr="00B40A46" w:rsidRDefault="00296FB0" w:rsidP="00AE5805">
            <w:pPr>
              <w:autoSpaceDE w:val="0"/>
              <w:autoSpaceDN w:val="0"/>
              <w:jc w:val="left"/>
              <w:rPr>
                <w:rFonts w:ascii="9n4wAoe0+TimesNewRomanPSMT" w:eastAsia="9n4wAoe0+TimesNewRomanPSMT" w:hAnsi="9n4wAoe0+TimesNewRomanPSMT" w:hint="eastAsia"/>
                <w:spacing w:val="2"/>
              </w:rPr>
            </w:pPr>
            <w:r w:rsidRPr="00B40A46">
              <w:rPr>
                <w:rFonts w:ascii="9n4wAoe0+TimesNewRomanPSMT" w:eastAsia="9n4wAoe0+TimesNewRomanPSMT" w:hAnsi="9n4wAoe0+TimesNewRomanPSMT" w:hint="eastAsia"/>
                <w:spacing w:val="2"/>
              </w:rPr>
              <w:t>8.</w:t>
            </w:r>
            <w:r w:rsidRPr="00B40A46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B40A46">
              <w:rPr>
                <w:rFonts w:ascii="Times New Roman" w:eastAsia="宋体" w:hAnsi="Times New Roman" w:hint="eastAsia"/>
                <w:sz w:val="24"/>
              </w:rPr>
              <w:t>刘碧好</w:t>
            </w:r>
            <w:r w:rsidR="00AE5805" w:rsidRPr="00B40A46">
              <w:rPr>
                <w:rFonts w:ascii="Y2kIRTz1+FangSong" w:eastAsia="Y2kIRTz1+FangSong" w:hAnsi="Y2kIRTz1+FangSong" w:hint="eastAsia"/>
                <w:spacing w:val="2"/>
              </w:rPr>
              <w:t>（无，完成单位：广州中医药大学，工作单位：</w:t>
            </w:r>
            <w:proofErr w:type="gramStart"/>
            <w:r w:rsidR="00AE5805" w:rsidRPr="00B40A46">
              <w:rPr>
                <w:rFonts w:ascii="Y2kIRTz1+FangSong" w:eastAsia="Y2kIRTz1+FangSong" w:hAnsi="Y2kIRTz1+FangSong" w:hint="eastAsia"/>
                <w:spacing w:val="2"/>
              </w:rPr>
              <w:t>博济医药</w:t>
            </w:r>
            <w:proofErr w:type="gramEnd"/>
            <w:r w:rsidR="00AE5805" w:rsidRPr="00B40A46">
              <w:rPr>
                <w:rFonts w:ascii="Y2kIRTz1+FangSong" w:eastAsia="Y2kIRTz1+FangSong" w:hAnsi="Y2kIRTz1+FangSong" w:hint="eastAsia"/>
                <w:spacing w:val="2"/>
              </w:rPr>
              <w:t>科技股份有限公司、主要贡献：</w:t>
            </w:r>
            <w:r w:rsidR="00A63705">
              <w:rPr>
                <w:rFonts w:ascii="Y2kIRTz1+FangSong" w:eastAsia="Y2kIRTz1+FangSong" w:hAnsi="Y2kIRTz1+FangSong" w:hint="eastAsia"/>
                <w:spacing w:val="2"/>
              </w:rPr>
              <w:t>负责慢性肾脏</w:t>
            </w:r>
            <w:proofErr w:type="gramStart"/>
            <w:r w:rsidR="00A63705">
              <w:rPr>
                <w:rFonts w:ascii="Y2kIRTz1+FangSong" w:eastAsia="Y2kIRTz1+FangSong" w:hAnsi="Y2kIRTz1+FangSong" w:hint="eastAsia"/>
                <w:spacing w:val="2"/>
              </w:rPr>
              <w:t>病机制</w:t>
            </w:r>
            <w:proofErr w:type="gramEnd"/>
            <w:r w:rsidR="00A63705">
              <w:rPr>
                <w:rFonts w:ascii="Y2kIRTz1+FangSong" w:eastAsia="Y2kIRTz1+FangSong" w:hAnsi="Y2kIRTz1+FangSong" w:hint="eastAsia"/>
                <w:spacing w:val="2"/>
              </w:rPr>
              <w:t>与药物作用研究</w:t>
            </w:r>
            <w:r w:rsidR="00AE5805" w:rsidRPr="00B40A46">
              <w:rPr>
                <w:rFonts w:ascii="Y2kIRTz1+FangSong" w:eastAsia="Y2kIRTz1+FangSong" w:hAnsi="Y2kIRTz1+FangSong" w:hint="eastAsia"/>
                <w:spacing w:val="2"/>
              </w:rPr>
              <w:t>及成果</w:t>
            </w:r>
            <w:r w:rsidR="00B40A46">
              <w:rPr>
                <w:rFonts w:ascii="Y2kIRTz1+FangSong" w:eastAsia="Y2kIRTz1+FangSong" w:hAnsi="Y2kIRTz1+FangSong" w:hint="eastAsia"/>
                <w:spacing w:val="2"/>
              </w:rPr>
              <w:t>转化推广</w:t>
            </w:r>
            <w:r w:rsidR="00AE5805" w:rsidRPr="00B40A46">
              <w:rPr>
                <w:rFonts w:ascii="Y2kIRTz1+FangSong" w:eastAsia="Y2kIRTz1+FangSong" w:hAnsi="Y2kIRTz1+FangSong" w:hint="eastAsia"/>
                <w:spacing w:val="2"/>
              </w:rPr>
              <w:t>）</w:t>
            </w:r>
          </w:p>
        </w:tc>
      </w:tr>
      <w:tr w:rsidR="00296FB0" w14:paraId="2CFF293E" w14:textId="77777777" w:rsidTr="00A665E6">
        <w:trPr>
          <w:trHeight w:val="567"/>
        </w:trPr>
        <w:tc>
          <w:tcPr>
            <w:tcW w:w="1809" w:type="dxa"/>
            <w:vMerge/>
            <w:vAlign w:val="center"/>
          </w:tcPr>
          <w:p w14:paraId="691D8922" w14:textId="77777777" w:rsidR="00296FB0" w:rsidRDefault="00296FB0" w:rsidP="00A665E6">
            <w:pPr>
              <w:widowControl/>
              <w:autoSpaceDE w:val="0"/>
              <w:autoSpaceDN w:val="0"/>
              <w:jc w:val="center"/>
              <w:rPr>
                <w:rFonts w:ascii="Y2kIRTz1+FangSong" w:eastAsia="Y2kIRTz1+FangSong" w:hAnsi="Y2kIRTz1+FangSong" w:hint="eastAsia"/>
                <w:b/>
                <w:color w:val="000000"/>
                <w:spacing w:val="2"/>
              </w:rPr>
            </w:pPr>
          </w:p>
        </w:tc>
        <w:tc>
          <w:tcPr>
            <w:tcW w:w="7938" w:type="dxa"/>
            <w:vAlign w:val="center"/>
          </w:tcPr>
          <w:p w14:paraId="2D22D982" w14:textId="0B052292" w:rsidR="00296FB0" w:rsidRPr="00B40A46" w:rsidRDefault="00296FB0" w:rsidP="00AE5805">
            <w:pPr>
              <w:autoSpaceDE w:val="0"/>
              <w:autoSpaceDN w:val="0"/>
              <w:jc w:val="left"/>
              <w:rPr>
                <w:rFonts w:ascii="Y2kIRTz1+FangSong" w:eastAsia="Y2kIRTz1+FangSong" w:hAnsi="Y2kIRTz1+FangSong" w:hint="eastAsia"/>
                <w:spacing w:val="2"/>
              </w:rPr>
            </w:pPr>
            <w:r w:rsidRPr="00B40A46">
              <w:rPr>
                <w:rFonts w:ascii="9n4wAoe0+TimesNewRomanPSMT" w:eastAsia="9n4wAoe0+TimesNewRomanPSMT" w:hAnsi="9n4wAoe0+TimesNewRomanPSMT" w:hint="eastAsia"/>
                <w:spacing w:val="2"/>
              </w:rPr>
              <w:t>9.</w:t>
            </w:r>
            <w:r w:rsidRPr="00B40A46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B40A46">
              <w:rPr>
                <w:rFonts w:ascii="Times New Roman" w:eastAsia="宋体" w:hAnsi="Times New Roman" w:hint="eastAsia"/>
                <w:sz w:val="24"/>
              </w:rPr>
              <w:t>陈俊麒</w:t>
            </w:r>
            <w:r w:rsidR="00AE5805" w:rsidRPr="00B40A46">
              <w:rPr>
                <w:rFonts w:ascii="Y2kIRTz1+FangSong" w:eastAsia="Y2kIRTz1+FangSong" w:hAnsi="Y2kIRTz1+FangSong" w:hint="eastAsia"/>
                <w:spacing w:val="2"/>
              </w:rPr>
              <w:t>（</w:t>
            </w:r>
            <w:r w:rsidR="00B40A46" w:rsidRPr="00B40A46">
              <w:rPr>
                <w:rFonts w:ascii="Y2kIRTz1+FangSong" w:eastAsia="Y2kIRTz1+FangSong" w:hAnsi="Y2kIRTz1+FangSong" w:hint="eastAsia"/>
                <w:spacing w:val="2"/>
              </w:rPr>
              <w:t>主管中药师</w:t>
            </w:r>
            <w:r w:rsidR="00AE5805" w:rsidRPr="00B40A46">
              <w:rPr>
                <w:rFonts w:ascii="Y2kIRTz1+FangSong" w:eastAsia="Y2kIRTz1+FangSong" w:hAnsi="Y2kIRTz1+FangSong" w:hint="eastAsia"/>
                <w:spacing w:val="2"/>
              </w:rPr>
              <w:t>，完成单位：广州中医药大学，工作单位：深圳市中医院、主要贡献：</w:t>
            </w:r>
            <w:r w:rsidR="00A63705">
              <w:rPr>
                <w:rFonts w:ascii="Y2kIRTz1+FangSong" w:eastAsia="Y2kIRTz1+FangSong" w:hAnsi="Y2kIRTz1+FangSong" w:hint="eastAsia"/>
                <w:spacing w:val="2"/>
              </w:rPr>
              <w:t>负责GPCR</w:t>
            </w:r>
            <w:r w:rsidR="00274558">
              <w:rPr>
                <w:rFonts w:ascii="Y2kIRTz1+FangSong" w:eastAsia="Y2kIRTz1+FangSong" w:hAnsi="Y2kIRTz1+FangSong" w:hint="eastAsia"/>
                <w:spacing w:val="2"/>
              </w:rPr>
              <w:t>靶标</w:t>
            </w:r>
            <w:r w:rsidR="00A63705">
              <w:rPr>
                <w:rFonts w:ascii="Y2kIRTz1+FangSong" w:eastAsia="Y2kIRTz1+FangSong" w:hAnsi="Y2kIRTz1+FangSong" w:hint="eastAsia"/>
                <w:spacing w:val="2"/>
              </w:rPr>
              <w:t>在慢性肾脏病中调控机制研究</w:t>
            </w:r>
            <w:r w:rsidR="00AE5805" w:rsidRPr="00B40A46">
              <w:rPr>
                <w:rFonts w:ascii="Y2kIRTz1+FangSong" w:eastAsia="Y2kIRTz1+FangSong" w:hAnsi="Y2kIRTz1+FangSong" w:hint="eastAsia"/>
                <w:spacing w:val="2"/>
              </w:rPr>
              <w:t>）</w:t>
            </w:r>
          </w:p>
        </w:tc>
      </w:tr>
      <w:tr w:rsidR="00A665E6" w14:paraId="3B1962CD" w14:textId="77777777" w:rsidTr="00A665E6">
        <w:trPr>
          <w:trHeight w:val="567"/>
        </w:trPr>
        <w:tc>
          <w:tcPr>
            <w:tcW w:w="1809" w:type="dxa"/>
            <w:vMerge/>
            <w:vAlign w:val="center"/>
          </w:tcPr>
          <w:p w14:paraId="79ED8988" w14:textId="77777777" w:rsidR="00A665E6" w:rsidRDefault="00A665E6" w:rsidP="00A665E6">
            <w:pPr>
              <w:widowControl/>
              <w:autoSpaceDE w:val="0"/>
              <w:autoSpaceDN w:val="0"/>
              <w:jc w:val="center"/>
              <w:rPr>
                <w:rFonts w:ascii="Y2kIRTz1+FangSong" w:eastAsia="Y2kIRTz1+FangSong" w:hAnsi="Y2kIRTz1+FangSong" w:hint="eastAsia"/>
                <w:b/>
                <w:color w:val="000000"/>
                <w:spacing w:val="2"/>
              </w:rPr>
            </w:pPr>
          </w:p>
        </w:tc>
        <w:tc>
          <w:tcPr>
            <w:tcW w:w="7938" w:type="dxa"/>
            <w:vAlign w:val="center"/>
          </w:tcPr>
          <w:p w14:paraId="28C22530" w14:textId="500872BE" w:rsidR="00A665E6" w:rsidRPr="00B40A46" w:rsidRDefault="00296FB0" w:rsidP="00AE5805">
            <w:pPr>
              <w:autoSpaceDE w:val="0"/>
              <w:autoSpaceDN w:val="0"/>
              <w:jc w:val="left"/>
              <w:rPr>
                <w:rFonts w:ascii="Y2kIRTz1+FangSong" w:eastAsia="Y2kIRTz1+FangSong" w:hAnsi="Y2kIRTz1+FangSong" w:hint="eastAsia"/>
                <w:spacing w:val="2"/>
              </w:rPr>
            </w:pPr>
            <w:r w:rsidRPr="00B40A46">
              <w:rPr>
                <w:rFonts w:ascii="9n4wAoe0+TimesNewRomanPSMT" w:eastAsia="9n4wAoe0+TimesNewRomanPSMT" w:hAnsi="9n4wAoe0+TimesNewRomanPSMT" w:hint="eastAsia"/>
              </w:rPr>
              <w:t>10.</w:t>
            </w:r>
            <w:r w:rsidRPr="00B40A46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B40A46">
              <w:rPr>
                <w:rFonts w:ascii="Times New Roman" w:eastAsia="宋体" w:hAnsi="Times New Roman" w:hint="eastAsia"/>
                <w:sz w:val="24"/>
              </w:rPr>
              <w:t>袁圣亮</w:t>
            </w:r>
            <w:r w:rsidR="00AE5805" w:rsidRPr="00B40A46">
              <w:rPr>
                <w:rFonts w:ascii="Y2kIRTz1+FangSong" w:eastAsia="Y2kIRTz1+FangSong" w:hAnsi="Y2kIRTz1+FangSong" w:hint="eastAsia"/>
                <w:spacing w:val="2"/>
              </w:rPr>
              <w:t>（</w:t>
            </w:r>
            <w:r w:rsidR="00EB5A18" w:rsidRPr="00EB5A18">
              <w:rPr>
                <w:rFonts w:ascii="Y2kIRTz1+FangSong" w:eastAsia="Y2kIRTz1+FangSong" w:hAnsi="Y2kIRTz1+FangSong" w:hint="eastAsia"/>
                <w:spacing w:val="2"/>
              </w:rPr>
              <w:t>主管药师</w:t>
            </w:r>
            <w:r w:rsidR="00AE5805" w:rsidRPr="00B40A46">
              <w:rPr>
                <w:rFonts w:ascii="Y2kIRTz1+FangSong" w:eastAsia="Y2kIRTz1+FangSong" w:hAnsi="Y2kIRTz1+FangSong" w:hint="eastAsia"/>
                <w:spacing w:val="2"/>
              </w:rPr>
              <w:t>，完成单位：广州中医药大学，工作单位：</w:t>
            </w:r>
            <w:r w:rsidR="005F3D66" w:rsidRPr="005F3D66">
              <w:rPr>
                <w:rFonts w:ascii="Y2kIRTz1+FangSong" w:eastAsia="Y2kIRTz1+FangSong" w:hAnsi="Y2kIRTz1+FangSong" w:hint="eastAsia"/>
                <w:spacing w:val="2"/>
              </w:rPr>
              <w:t>高州市人民医院</w:t>
            </w:r>
            <w:r w:rsidR="00AE5805" w:rsidRPr="00B40A46">
              <w:rPr>
                <w:rFonts w:ascii="Y2kIRTz1+FangSong" w:eastAsia="Y2kIRTz1+FangSong" w:hAnsi="Y2kIRTz1+FangSong" w:hint="eastAsia"/>
                <w:spacing w:val="2"/>
              </w:rPr>
              <w:t>、主要贡献：</w:t>
            </w:r>
            <w:r w:rsidR="00A63705">
              <w:rPr>
                <w:rFonts w:ascii="Y2kIRTz1+FangSong" w:eastAsia="Y2kIRTz1+FangSong" w:hAnsi="Y2kIRTz1+FangSong" w:hint="eastAsia"/>
                <w:spacing w:val="2"/>
              </w:rPr>
              <w:t>负责</w:t>
            </w:r>
            <w:r w:rsidR="00274558">
              <w:rPr>
                <w:rFonts w:ascii="Y2kIRTz1+FangSong" w:eastAsia="Y2kIRTz1+FangSong" w:hAnsi="Y2kIRTz1+FangSong" w:hint="eastAsia"/>
                <w:spacing w:val="2"/>
              </w:rPr>
              <w:t>中医经方的药效物质基础研究</w:t>
            </w:r>
            <w:r w:rsidR="00AE5805" w:rsidRPr="00B40A46">
              <w:rPr>
                <w:rFonts w:ascii="Y2kIRTz1+FangSong" w:eastAsia="Y2kIRTz1+FangSong" w:hAnsi="Y2kIRTz1+FangSong" w:hint="eastAsia"/>
                <w:spacing w:val="2"/>
              </w:rPr>
              <w:t>）</w:t>
            </w:r>
          </w:p>
        </w:tc>
      </w:tr>
      <w:tr w:rsidR="00A665E6" w14:paraId="27E54C35" w14:textId="77777777" w:rsidTr="00A665E6">
        <w:trPr>
          <w:trHeight w:val="567"/>
        </w:trPr>
        <w:tc>
          <w:tcPr>
            <w:tcW w:w="1809" w:type="dxa"/>
            <w:vMerge w:val="restart"/>
            <w:vAlign w:val="center"/>
          </w:tcPr>
          <w:p w14:paraId="57F02D6F" w14:textId="77777777" w:rsidR="00A665E6" w:rsidRDefault="00A665E6" w:rsidP="00A665E6">
            <w:pPr>
              <w:widowControl/>
              <w:autoSpaceDE w:val="0"/>
              <w:autoSpaceDN w:val="0"/>
              <w:jc w:val="center"/>
              <w:rPr>
                <w:rFonts w:ascii="Y2kIRTz1+FangSong" w:eastAsia="Y2kIRTz1+FangSong" w:hAnsi="Y2kIRTz1+FangSong" w:hint="eastAsia"/>
                <w:b/>
                <w:color w:val="000000"/>
                <w:spacing w:val="2"/>
              </w:rPr>
            </w:pPr>
            <w:r>
              <w:rPr>
                <w:rFonts w:ascii="Y2kIRTz1+FangSong" w:eastAsia="Y2kIRTz1+FangSong" w:hAnsi="Y2kIRTz1+FangSong" w:hint="eastAsia"/>
                <w:b/>
                <w:color w:val="000000"/>
                <w:spacing w:val="2"/>
              </w:rPr>
              <w:t>代表性论文</w:t>
            </w:r>
          </w:p>
          <w:p w14:paraId="340BE8CC" w14:textId="77777777" w:rsidR="00A665E6" w:rsidRPr="008F2F61" w:rsidRDefault="00A665E6" w:rsidP="00A665E6">
            <w:pPr>
              <w:widowControl/>
              <w:autoSpaceDE w:val="0"/>
              <w:autoSpaceDN w:val="0"/>
              <w:jc w:val="center"/>
              <w:rPr>
                <w:rFonts w:ascii="Y2kIRTz1+FangSong" w:eastAsia="Y2kIRTz1+FangSong" w:hAnsi="Y2kIRTz1+FangSong" w:hint="eastAsia"/>
                <w:b/>
                <w:color w:val="000000"/>
                <w:spacing w:val="2"/>
              </w:rPr>
            </w:pPr>
            <w:r>
              <w:rPr>
                <w:rFonts w:ascii="Y2kIRTz1+FangSong" w:eastAsia="Y2kIRTz1+FangSong" w:hAnsi="Y2kIRTz1+FangSong" w:hint="eastAsia"/>
                <w:b/>
                <w:color w:val="000000"/>
                <w:spacing w:val="2"/>
              </w:rPr>
              <w:t>专著目录</w:t>
            </w:r>
          </w:p>
        </w:tc>
        <w:tc>
          <w:tcPr>
            <w:tcW w:w="7938" w:type="dxa"/>
            <w:vAlign w:val="center"/>
          </w:tcPr>
          <w:p w14:paraId="47EE9C0C" w14:textId="7D6D23C1" w:rsidR="00A665E6" w:rsidRPr="001B2A7E" w:rsidRDefault="00A665E6" w:rsidP="001B2A7E">
            <w:pPr>
              <w:widowControl/>
              <w:autoSpaceDE w:val="0"/>
              <w:autoSpaceDN w:val="0"/>
              <w:adjustRightInd w:val="0"/>
              <w:snapToGrid w:val="0"/>
              <w:rPr>
                <w:rFonts w:ascii="Times New Roman" w:eastAsia="宋体" w:hAnsi="Times New Roman" w:cs="Times New Roman"/>
              </w:rPr>
            </w:pPr>
            <w:r w:rsidRPr="001B2A7E">
              <w:rPr>
                <w:rFonts w:ascii="Times New Roman" w:eastAsia="Y2kIRTz1+FangSong" w:hAnsi="Times New Roman" w:cs="Times New Roman"/>
                <w:color w:val="000000"/>
              </w:rPr>
              <w:t>论</w:t>
            </w:r>
            <w:r w:rsidRPr="001B2A7E">
              <w:rPr>
                <w:rFonts w:ascii="Times New Roman" w:eastAsia="Y2kIRTz1+FangSong" w:hAnsi="Times New Roman" w:cs="Times New Roman"/>
                <w:color w:val="000000"/>
                <w:spacing w:val="52"/>
              </w:rPr>
              <w:t>文</w:t>
            </w:r>
            <w:r w:rsidRPr="001B2A7E">
              <w:rPr>
                <w:rFonts w:ascii="Times New Roman" w:eastAsia="9n4wAoe0+TimesNewRomanPSMT" w:hAnsi="Times New Roman" w:cs="Times New Roman"/>
                <w:color w:val="000000"/>
                <w:spacing w:val="2"/>
              </w:rPr>
              <w:t>1</w:t>
            </w:r>
            <w:r w:rsidRPr="001B2A7E">
              <w:rPr>
                <w:rFonts w:ascii="Times New Roman" w:eastAsia="Y2kIRTz1+FangSong" w:hAnsi="Times New Roman" w:cs="Times New Roman"/>
                <w:color w:val="000000"/>
              </w:rPr>
              <w:t>：</w:t>
            </w:r>
            <w:bookmarkStart w:id="0" w:name="_Hlk185498592"/>
            <w:r w:rsidRPr="001B2A7E">
              <w:rPr>
                <w:rFonts w:ascii="Times New Roman" w:eastAsia="9n4wAoe0+TimesNewRomanPSMT" w:hAnsi="Times New Roman" w:cs="Times New Roman"/>
                <w:color w:val="000000"/>
                <w:spacing w:val="2"/>
              </w:rPr>
              <w:t>&lt;</w:t>
            </w:r>
            <w:r w:rsidR="006E067F">
              <w:rPr>
                <w:rFonts w:ascii="Times New Roman" w:eastAsia="Y2kIRTz1+FangSong" w:hAnsi="Times New Roman" w:cs="Times New Roman" w:hint="eastAsia"/>
                <w:color w:val="000000"/>
              </w:rPr>
              <w:t>名称</w:t>
            </w:r>
            <w:r w:rsidR="006E067F">
              <w:rPr>
                <w:rFonts w:ascii="Times New Roman" w:eastAsia="Y2kIRTz1+FangSong" w:hAnsi="Times New Roman" w:cs="Times New Roman" w:hint="eastAsia"/>
                <w:color w:val="000000"/>
              </w:rPr>
              <w:t xml:space="preserve">: </w:t>
            </w:r>
            <w:r w:rsidR="00BB41B1" w:rsidRPr="001B2A7E">
              <w:rPr>
                <w:rFonts w:ascii="Times New Roman" w:eastAsia="Y2kIRTz1+FangSong" w:hAnsi="Times New Roman" w:cs="Times New Roman"/>
                <w:color w:val="000000"/>
              </w:rPr>
              <w:t>Structure of GPR101–</w:t>
            </w:r>
            <w:proofErr w:type="spellStart"/>
            <w:r w:rsidR="00BB41B1" w:rsidRPr="001B2A7E">
              <w:rPr>
                <w:rFonts w:ascii="Times New Roman" w:eastAsia="Y2kIRTz1+FangSong" w:hAnsi="Times New Roman" w:cs="Times New Roman"/>
                <w:color w:val="000000"/>
              </w:rPr>
              <w:t>Gs</w:t>
            </w:r>
            <w:proofErr w:type="spellEnd"/>
            <w:r w:rsidR="00BB41B1" w:rsidRPr="001B2A7E">
              <w:rPr>
                <w:rFonts w:ascii="Times New Roman" w:eastAsia="Y2kIRTz1+FangSong" w:hAnsi="Times New Roman" w:cs="Times New Roman"/>
                <w:color w:val="000000"/>
              </w:rPr>
              <w:t xml:space="preserve"> enables identification of ligands with rejuvenating potential</w:t>
            </w:r>
            <w:r w:rsidRPr="001B2A7E">
              <w:rPr>
                <w:rFonts w:ascii="Times New Roman" w:eastAsia="Y2kIRTz1+FangSong" w:hAnsi="Times New Roman" w:cs="Times New Roman"/>
                <w:color w:val="000000"/>
              </w:rPr>
              <w:t>、</w:t>
            </w:r>
            <w:r w:rsidR="00E43FD8">
              <w:rPr>
                <w:rFonts w:ascii="Times New Roman" w:eastAsia="Y2kIRTz1+FangSong" w:hAnsi="Times New Roman" w:cs="Times New Roman" w:hint="eastAsia"/>
                <w:color w:val="000000"/>
              </w:rPr>
              <w:t>期刊：</w:t>
            </w:r>
            <w:r w:rsidR="006E067F">
              <w:rPr>
                <w:rFonts w:ascii="Times New Roman" w:eastAsia="Y2kIRTz1+FangSong" w:hAnsi="Times New Roman" w:cs="Times New Roman" w:hint="eastAsia"/>
                <w:color w:val="000000"/>
                <w:spacing w:val="2"/>
              </w:rPr>
              <w:t>N</w:t>
            </w:r>
            <w:r w:rsidR="00BB41B1" w:rsidRPr="001B2A7E">
              <w:rPr>
                <w:rFonts w:ascii="Times New Roman" w:eastAsia="Y2kIRTz1+FangSong" w:hAnsi="Times New Roman" w:cs="Times New Roman"/>
                <w:color w:val="000000"/>
                <w:spacing w:val="2"/>
              </w:rPr>
              <w:t>ature chemical biology</w:t>
            </w:r>
            <w:r w:rsidRPr="001B2A7E">
              <w:rPr>
                <w:rFonts w:ascii="Times New Roman" w:eastAsia="Y2kIRTz1+FangSong" w:hAnsi="Times New Roman" w:cs="Times New Roman"/>
                <w:color w:val="000000"/>
                <w:spacing w:val="2"/>
              </w:rPr>
              <w:t>、</w:t>
            </w:r>
            <w:r w:rsidR="00E43FD8">
              <w:rPr>
                <w:rFonts w:ascii="Times New Roman" w:eastAsia="Y2kIRTz1+FangSong" w:hAnsi="Times New Roman" w:cs="Times New Roman" w:hint="eastAsia"/>
                <w:color w:val="000000"/>
                <w:spacing w:val="2"/>
              </w:rPr>
              <w:t>年卷：</w:t>
            </w:r>
            <w:r w:rsidR="00E6163E" w:rsidRPr="001B2A7E">
              <w:rPr>
                <w:rFonts w:ascii="Times New Roman" w:eastAsia="Y2kIRTz1+FangSong" w:hAnsi="Times New Roman" w:cs="Times New Roman"/>
                <w:color w:val="000000"/>
              </w:rPr>
              <w:t>2024</w:t>
            </w:r>
            <w:r w:rsidR="000F0DC5" w:rsidRPr="001B2A7E">
              <w:rPr>
                <w:rFonts w:ascii="Times New Roman" w:eastAsia="Y2kIRTz1+FangSong" w:hAnsi="Times New Roman" w:cs="Times New Roman"/>
                <w:color w:val="000000"/>
              </w:rPr>
              <w:t>,</w:t>
            </w:r>
            <w:r w:rsidR="00E6163E" w:rsidRPr="001B2A7E">
              <w:rPr>
                <w:rFonts w:ascii="Times New Roman" w:eastAsia="Y2kIRTz1+FangSong" w:hAnsi="Times New Roman" w:cs="Times New Roman"/>
                <w:color w:val="000000"/>
              </w:rPr>
              <w:t>20</w:t>
            </w:r>
            <w:r w:rsidRPr="001B2A7E">
              <w:rPr>
                <w:rFonts w:ascii="Times New Roman" w:eastAsia="Y2kIRTz1+FangSong" w:hAnsi="Times New Roman" w:cs="Times New Roman"/>
                <w:color w:val="000000"/>
              </w:rPr>
              <w:t>、</w:t>
            </w:r>
            <w:r w:rsidR="00E43FD8">
              <w:rPr>
                <w:rFonts w:ascii="Times New Roman" w:eastAsia="Y2kIRTz1+FangSong" w:hAnsi="Times New Roman" w:cs="Times New Roman" w:hint="eastAsia"/>
                <w:color w:val="000000"/>
              </w:rPr>
              <w:t>发表日期：</w:t>
            </w:r>
            <w:r w:rsidR="00E6163E" w:rsidRPr="001B2A7E">
              <w:rPr>
                <w:rFonts w:ascii="Times New Roman" w:eastAsia="Y2kIRTz1+FangSong" w:hAnsi="Times New Roman" w:cs="Times New Roman"/>
                <w:color w:val="000000"/>
              </w:rPr>
              <w:t>2024.4</w:t>
            </w:r>
            <w:r w:rsidRPr="001B2A7E">
              <w:rPr>
                <w:rFonts w:ascii="Times New Roman" w:eastAsia="Y2kIRTz1+FangSong" w:hAnsi="Times New Roman" w:cs="Times New Roman"/>
                <w:color w:val="000000"/>
                <w:spacing w:val="2"/>
              </w:rPr>
              <w:t>、</w:t>
            </w:r>
            <w:r w:rsidR="00BA07E6">
              <w:rPr>
                <w:rFonts w:ascii="Times New Roman" w:eastAsia="Y2kIRTz1+FangSong" w:hAnsi="Times New Roman" w:cs="Times New Roman" w:hint="eastAsia"/>
                <w:color w:val="000000"/>
                <w:spacing w:val="2"/>
              </w:rPr>
              <w:t>第一作者：</w:t>
            </w:r>
            <w:r w:rsidR="00E6163E" w:rsidRPr="001B2A7E">
              <w:rPr>
                <w:rFonts w:ascii="Times New Roman" w:eastAsia="Y2kIRTz1+FangSong" w:hAnsi="Times New Roman" w:cs="Times New Roman"/>
                <w:color w:val="000000"/>
              </w:rPr>
              <w:t>Zhao Yang</w:t>
            </w:r>
            <w:r w:rsidRPr="001B2A7E">
              <w:rPr>
                <w:rFonts w:ascii="Times New Roman" w:eastAsia="Y2kIRTz1+FangSong" w:hAnsi="Times New Roman" w:cs="Times New Roman"/>
                <w:color w:val="000000"/>
              </w:rPr>
              <w:t>、</w:t>
            </w:r>
            <w:r w:rsidR="00BA07E6">
              <w:rPr>
                <w:rFonts w:ascii="Times New Roman" w:eastAsia="Y2kIRTz1+FangSong" w:hAnsi="Times New Roman" w:cs="Times New Roman" w:hint="eastAsia"/>
                <w:color w:val="000000"/>
              </w:rPr>
              <w:t>通讯作者：</w:t>
            </w:r>
            <w:r w:rsidR="00E6163E" w:rsidRPr="001B2A7E">
              <w:rPr>
                <w:rFonts w:ascii="Times New Roman" w:eastAsia="Y2kIRTz1+FangSong" w:hAnsi="Times New Roman" w:cs="Times New Roman"/>
                <w:color w:val="000000"/>
                <w:spacing w:val="2"/>
              </w:rPr>
              <w:t>Jin-Peng Sun</w:t>
            </w:r>
            <w:r w:rsidRPr="001B2A7E">
              <w:rPr>
                <w:rFonts w:ascii="Times New Roman" w:eastAsia="9n4wAoe0+TimesNewRomanPSMT" w:hAnsi="Times New Roman" w:cs="Times New Roman"/>
                <w:color w:val="000000"/>
              </w:rPr>
              <w:t>&gt;</w:t>
            </w:r>
            <w:bookmarkEnd w:id="0"/>
          </w:p>
        </w:tc>
      </w:tr>
      <w:tr w:rsidR="00A665E6" w14:paraId="620F9E60" w14:textId="77777777" w:rsidTr="00A665E6">
        <w:trPr>
          <w:trHeight w:val="567"/>
        </w:trPr>
        <w:tc>
          <w:tcPr>
            <w:tcW w:w="1809" w:type="dxa"/>
            <w:vMerge/>
            <w:vAlign w:val="center"/>
          </w:tcPr>
          <w:p w14:paraId="22A94A8C" w14:textId="77777777" w:rsidR="00A665E6" w:rsidRDefault="00A665E6" w:rsidP="00A665E6">
            <w:pPr>
              <w:widowControl/>
              <w:autoSpaceDE w:val="0"/>
              <w:autoSpaceDN w:val="0"/>
              <w:jc w:val="center"/>
              <w:rPr>
                <w:rFonts w:ascii="Y2kIRTz1+FangSong" w:eastAsia="Y2kIRTz1+FangSong" w:hAnsi="Y2kIRTz1+FangSong" w:hint="eastAsia"/>
                <w:b/>
                <w:color w:val="000000"/>
                <w:spacing w:val="2"/>
              </w:rPr>
            </w:pPr>
          </w:p>
        </w:tc>
        <w:tc>
          <w:tcPr>
            <w:tcW w:w="7938" w:type="dxa"/>
            <w:vAlign w:val="center"/>
          </w:tcPr>
          <w:p w14:paraId="539DA6AA" w14:textId="391533BB" w:rsidR="00A665E6" w:rsidRPr="001B2A7E" w:rsidRDefault="00A665E6" w:rsidP="001B2A7E">
            <w:pPr>
              <w:widowControl/>
              <w:autoSpaceDE w:val="0"/>
              <w:autoSpaceDN w:val="0"/>
              <w:adjustRightInd w:val="0"/>
              <w:snapToGrid w:val="0"/>
              <w:rPr>
                <w:rFonts w:ascii="Times New Roman" w:eastAsia="宋体" w:hAnsi="Times New Roman" w:cs="Times New Roman"/>
              </w:rPr>
            </w:pPr>
            <w:r w:rsidRPr="001B2A7E">
              <w:rPr>
                <w:rFonts w:ascii="Times New Roman" w:eastAsia="Y2kIRTz1+FangSong" w:hAnsi="Times New Roman" w:cs="Times New Roman"/>
                <w:color w:val="000000"/>
              </w:rPr>
              <w:t>论</w:t>
            </w:r>
            <w:r w:rsidRPr="001B2A7E">
              <w:rPr>
                <w:rFonts w:ascii="Times New Roman" w:eastAsia="Y2kIRTz1+FangSong" w:hAnsi="Times New Roman" w:cs="Times New Roman"/>
                <w:color w:val="000000"/>
                <w:spacing w:val="52"/>
              </w:rPr>
              <w:t>文</w:t>
            </w:r>
            <w:r w:rsidRPr="001B2A7E">
              <w:rPr>
                <w:rFonts w:ascii="Times New Roman" w:eastAsia="9n4wAoe0+TimesNewRomanPSMT" w:hAnsi="Times New Roman" w:cs="Times New Roman"/>
                <w:color w:val="000000"/>
                <w:spacing w:val="2"/>
              </w:rPr>
              <w:t>2</w:t>
            </w:r>
            <w:r w:rsidRPr="001B2A7E">
              <w:rPr>
                <w:rFonts w:ascii="Times New Roman" w:eastAsia="Y2kIRTz1+FangSong" w:hAnsi="Times New Roman" w:cs="Times New Roman"/>
                <w:color w:val="000000"/>
              </w:rPr>
              <w:t>：</w:t>
            </w:r>
            <w:r w:rsidRPr="001B2A7E">
              <w:rPr>
                <w:rFonts w:ascii="Times New Roman" w:eastAsia="9n4wAoe0+TimesNewRomanPSMT" w:hAnsi="Times New Roman" w:cs="Times New Roman"/>
                <w:color w:val="000000"/>
                <w:spacing w:val="2"/>
              </w:rPr>
              <w:t>&lt;</w:t>
            </w:r>
            <w:r w:rsidR="006E067F">
              <w:rPr>
                <w:rFonts w:ascii="Times New Roman" w:eastAsia="Y2kIRTz1+FangSong" w:hAnsi="Times New Roman" w:cs="Times New Roman" w:hint="eastAsia"/>
                <w:color w:val="000000"/>
              </w:rPr>
              <w:t>名称</w:t>
            </w:r>
            <w:r w:rsidR="006E067F">
              <w:rPr>
                <w:rFonts w:ascii="Times New Roman" w:eastAsia="Y2kIRTz1+FangSong" w:hAnsi="Times New Roman" w:cs="Times New Roman" w:hint="eastAsia"/>
                <w:color w:val="000000"/>
              </w:rPr>
              <w:t xml:space="preserve">: </w:t>
            </w:r>
            <w:r w:rsidR="000F0DC5" w:rsidRPr="001B2A7E">
              <w:rPr>
                <w:rFonts w:ascii="Times New Roman" w:hAnsi="Times New Roman" w:cs="Times New Roman"/>
              </w:rPr>
              <w:t>Zhen-</w:t>
            </w:r>
            <w:proofErr w:type="spellStart"/>
            <w:r w:rsidR="000F0DC5" w:rsidRPr="001B2A7E">
              <w:rPr>
                <w:rFonts w:ascii="Times New Roman" w:hAnsi="Times New Roman" w:cs="Times New Roman"/>
              </w:rPr>
              <w:t>wu</w:t>
            </w:r>
            <w:proofErr w:type="spellEnd"/>
            <w:r w:rsidR="000F0DC5" w:rsidRPr="001B2A7E">
              <w:rPr>
                <w:rFonts w:ascii="Times New Roman" w:hAnsi="Times New Roman" w:cs="Times New Roman"/>
              </w:rPr>
              <w:t>-tang ameliorates membranous nephropathy rats through inhibiting NF-</w:t>
            </w:r>
            <w:proofErr w:type="spellStart"/>
            <w:r w:rsidR="000F0DC5" w:rsidRPr="001B2A7E">
              <w:rPr>
                <w:rFonts w:ascii="Times New Roman" w:hAnsi="Times New Roman" w:cs="Times New Roman"/>
              </w:rPr>
              <w:t>κB</w:t>
            </w:r>
            <w:proofErr w:type="spellEnd"/>
            <w:r w:rsidR="000F0DC5" w:rsidRPr="001B2A7E">
              <w:rPr>
                <w:rFonts w:ascii="Times New Roman" w:hAnsi="Times New Roman" w:cs="Times New Roman"/>
              </w:rPr>
              <w:t xml:space="preserve"> pathway and NLRP3 inflammasome</w:t>
            </w:r>
            <w:r w:rsidRPr="001B2A7E">
              <w:rPr>
                <w:rFonts w:ascii="Times New Roman" w:eastAsia="Y2kIRTz1+FangSong" w:hAnsi="Times New Roman" w:cs="Times New Roman"/>
                <w:color w:val="000000"/>
              </w:rPr>
              <w:t>、</w:t>
            </w:r>
            <w:r w:rsidR="00E43FD8">
              <w:rPr>
                <w:rFonts w:ascii="Times New Roman" w:eastAsia="Y2kIRTz1+FangSong" w:hAnsi="Times New Roman" w:cs="Times New Roman" w:hint="eastAsia"/>
                <w:color w:val="000000"/>
              </w:rPr>
              <w:t>期刊：</w:t>
            </w:r>
            <w:r w:rsidR="000F0DC5" w:rsidRPr="001B2A7E">
              <w:rPr>
                <w:rFonts w:ascii="Times New Roman" w:hAnsi="Times New Roman" w:cs="Times New Roman"/>
              </w:rPr>
              <w:t>Phytomedicine</w:t>
            </w:r>
            <w:r w:rsidRPr="001B2A7E">
              <w:rPr>
                <w:rFonts w:ascii="Times New Roman" w:eastAsia="Y2kIRTz1+FangSong" w:hAnsi="Times New Roman" w:cs="Times New Roman"/>
                <w:color w:val="000000"/>
                <w:spacing w:val="2"/>
              </w:rPr>
              <w:t>、</w:t>
            </w:r>
            <w:r w:rsidR="000F0DC5" w:rsidRPr="001B2A7E">
              <w:rPr>
                <w:rFonts w:ascii="Times New Roman" w:hAnsi="Times New Roman" w:cs="Times New Roman"/>
              </w:rPr>
              <w:t>2019</w:t>
            </w:r>
            <w:r w:rsidR="000F0DC5" w:rsidRPr="001B2A7E">
              <w:rPr>
                <w:rFonts w:ascii="Times New Roman" w:eastAsia="宋体" w:hAnsi="Times New Roman" w:cs="Times New Roman"/>
              </w:rPr>
              <w:t>,</w:t>
            </w:r>
            <w:r w:rsidR="000F0DC5" w:rsidRPr="001B2A7E">
              <w:rPr>
                <w:rFonts w:ascii="Times New Roman" w:hAnsi="Times New Roman" w:cs="Times New Roman"/>
              </w:rPr>
              <w:t>59</w:t>
            </w:r>
            <w:r w:rsidRPr="001B2A7E">
              <w:rPr>
                <w:rFonts w:ascii="Times New Roman" w:eastAsia="Y2kIRTz1+FangSong" w:hAnsi="Times New Roman" w:cs="Times New Roman"/>
                <w:color w:val="000000"/>
              </w:rPr>
              <w:t>、</w:t>
            </w:r>
            <w:r w:rsidR="00E43FD8">
              <w:rPr>
                <w:rFonts w:ascii="Times New Roman" w:eastAsia="Y2kIRTz1+FangSong" w:hAnsi="Times New Roman" w:cs="Times New Roman" w:hint="eastAsia"/>
                <w:color w:val="000000"/>
              </w:rPr>
              <w:t>发表日期：</w:t>
            </w:r>
            <w:r w:rsidR="000F0DC5" w:rsidRPr="001B2A7E">
              <w:rPr>
                <w:rFonts w:ascii="Times New Roman" w:hAnsi="Times New Roman" w:cs="Times New Roman"/>
              </w:rPr>
              <w:t>2019.4.2</w:t>
            </w:r>
            <w:r w:rsidRPr="001B2A7E">
              <w:rPr>
                <w:rFonts w:ascii="Times New Roman" w:eastAsia="Y2kIRTz1+FangSong" w:hAnsi="Times New Roman" w:cs="Times New Roman"/>
                <w:color w:val="000000"/>
                <w:spacing w:val="2"/>
              </w:rPr>
              <w:t>、</w:t>
            </w:r>
            <w:r w:rsidR="00BA07E6">
              <w:rPr>
                <w:rFonts w:ascii="Times New Roman" w:eastAsia="Y2kIRTz1+FangSong" w:hAnsi="Times New Roman" w:cs="Times New Roman" w:hint="eastAsia"/>
                <w:color w:val="000000"/>
                <w:spacing w:val="2"/>
              </w:rPr>
              <w:t>第一作者：</w:t>
            </w:r>
            <w:r w:rsidR="000F0DC5" w:rsidRPr="001B2A7E">
              <w:rPr>
                <w:rFonts w:ascii="Times New Roman" w:hAnsi="Times New Roman" w:cs="Times New Roman"/>
              </w:rPr>
              <w:t xml:space="preserve">Liu </w:t>
            </w:r>
            <w:proofErr w:type="spellStart"/>
            <w:r w:rsidR="000F0DC5" w:rsidRPr="001B2A7E">
              <w:rPr>
                <w:rFonts w:ascii="Times New Roman" w:hAnsi="Times New Roman" w:cs="Times New Roman"/>
              </w:rPr>
              <w:t>Bihao</w:t>
            </w:r>
            <w:proofErr w:type="spellEnd"/>
            <w:r w:rsidRPr="001B2A7E">
              <w:rPr>
                <w:rFonts w:ascii="Times New Roman" w:eastAsia="Y2kIRTz1+FangSong" w:hAnsi="Times New Roman" w:cs="Times New Roman"/>
                <w:color w:val="000000"/>
              </w:rPr>
              <w:t>、</w:t>
            </w:r>
            <w:r w:rsidR="00BA07E6">
              <w:rPr>
                <w:rFonts w:ascii="Times New Roman" w:eastAsia="Y2kIRTz1+FangSong" w:hAnsi="Times New Roman" w:cs="Times New Roman" w:hint="eastAsia"/>
                <w:color w:val="000000"/>
              </w:rPr>
              <w:t>通讯作者：</w:t>
            </w:r>
            <w:r w:rsidR="000F0DC5" w:rsidRPr="001B2A7E">
              <w:rPr>
                <w:rFonts w:ascii="Times New Roman" w:hAnsi="Times New Roman" w:cs="Times New Roman"/>
              </w:rPr>
              <w:t xml:space="preserve">Zhou </w:t>
            </w:r>
            <w:proofErr w:type="spellStart"/>
            <w:r w:rsidR="000F0DC5" w:rsidRPr="001B2A7E">
              <w:rPr>
                <w:rFonts w:ascii="Times New Roman" w:hAnsi="Times New Roman" w:cs="Times New Roman"/>
              </w:rPr>
              <w:t>Jiuyao</w:t>
            </w:r>
            <w:proofErr w:type="spellEnd"/>
            <w:r w:rsidR="000F0DC5" w:rsidRPr="001B2A7E">
              <w:rPr>
                <w:rFonts w:ascii="Times New Roman" w:eastAsia="9n4wAoe0+TimesNewRomanPSMT" w:hAnsi="Times New Roman" w:cs="Times New Roman"/>
                <w:color w:val="000000"/>
              </w:rPr>
              <w:t xml:space="preserve"> </w:t>
            </w:r>
            <w:r w:rsidRPr="001B2A7E">
              <w:rPr>
                <w:rFonts w:ascii="Times New Roman" w:eastAsia="9n4wAoe0+TimesNewRomanPSMT" w:hAnsi="Times New Roman" w:cs="Times New Roman"/>
                <w:color w:val="000000"/>
              </w:rPr>
              <w:t>&gt;</w:t>
            </w:r>
          </w:p>
        </w:tc>
      </w:tr>
      <w:tr w:rsidR="000F0DC5" w14:paraId="682CEFFA" w14:textId="77777777" w:rsidTr="00A665E6">
        <w:trPr>
          <w:trHeight w:val="567"/>
        </w:trPr>
        <w:tc>
          <w:tcPr>
            <w:tcW w:w="1809" w:type="dxa"/>
            <w:vMerge/>
            <w:vAlign w:val="center"/>
          </w:tcPr>
          <w:p w14:paraId="17C4C734" w14:textId="77777777" w:rsidR="000F0DC5" w:rsidRDefault="000F0DC5" w:rsidP="000F0DC5">
            <w:pPr>
              <w:widowControl/>
              <w:autoSpaceDE w:val="0"/>
              <w:autoSpaceDN w:val="0"/>
              <w:jc w:val="center"/>
              <w:rPr>
                <w:rFonts w:ascii="Y2kIRTz1+FangSong" w:eastAsia="Y2kIRTz1+FangSong" w:hAnsi="Y2kIRTz1+FangSong" w:hint="eastAsia"/>
                <w:b/>
                <w:color w:val="000000"/>
                <w:spacing w:val="2"/>
              </w:rPr>
            </w:pPr>
          </w:p>
        </w:tc>
        <w:tc>
          <w:tcPr>
            <w:tcW w:w="7938" w:type="dxa"/>
            <w:vAlign w:val="center"/>
          </w:tcPr>
          <w:p w14:paraId="731ADA13" w14:textId="2CA79856" w:rsidR="000F0DC5" w:rsidRPr="001B2A7E" w:rsidRDefault="000F0DC5" w:rsidP="001B2A7E">
            <w:pPr>
              <w:widowControl/>
              <w:autoSpaceDE w:val="0"/>
              <w:autoSpaceDN w:val="0"/>
              <w:adjustRightInd w:val="0"/>
              <w:snapToGrid w:val="0"/>
              <w:rPr>
                <w:rFonts w:ascii="Times New Roman" w:eastAsia="Y2kIRTz1+FangSong" w:hAnsi="Times New Roman" w:cs="Times New Roman"/>
                <w:color w:val="000000"/>
              </w:rPr>
            </w:pPr>
            <w:r w:rsidRPr="001B2A7E">
              <w:rPr>
                <w:rFonts w:ascii="Times New Roman" w:eastAsia="Y2kIRTz1+FangSong" w:hAnsi="Times New Roman" w:cs="Times New Roman"/>
                <w:color w:val="000000"/>
              </w:rPr>
              <w:t>论</w:t>
            </w:r>
            <w:r w:rsidRPr="001B2A7E">
              <w:rPr>
                <w:rFonts w:ascii="Times New Roman" w:eastAsia="Y2kIRTz1+FangSong" w:hAnsi="Times New Roman" w:cs="Times New Roman"/>
                <w:color w:val="000000"/>
                <w:spacing w:val="52"/>
              </w:rPr>
              <w:t>文</w:t>
            </w:r>
            <w:r w:rsidR="00EB5A18">
              <w:rPr>
                <w:rFonts w:ascii="Times New Roman" w:eastAsia="9n4wAoe0+TimesNewRomanPSMT" w:hAnsi="Times New Roman" w:cs="Times New Roman" w:hint="eastAsia"/>
                <w:color w:val="000000"/>
                <w:spacing w:val="2"/>
              </w:rPr>
              <w:t>3</w:t>
            </w:r>
            <w:r w:rsidRPr="001B2A7E">
              <w:rPr>
                <w:rFonts w:ascii="Times New Roman" w:eastAsia="Y2kIRTz1+FangSong" w:hAnsi="Times New Roman" w:cs="Times New Roman"/>
                <w:color w:val="000000"/>
              </w:rPr>
              <w:t>：</w:t>
            </w:r>
            <w:r w:rsidRPr="00CC5993">
              <w:rPr>
                <w:rFonts w:ascii="Times New Roman" w:hAnsi="Times New Roman" w:cs="Times New Roman"/>
              </w:rPr>
              <w:t>&lt;</w:t>
            </w:r>
            <w:r w:rsidR="006E067F" w:rsidRPr="00CC5993">
              <w:rPr>
                <w:rFonts w:ascii="Times New Roman" w:hAnsi="Times New Roman" w:cs="Times New Roman" w:hint="eastAsia"/>
              </w:rPr>
              <w:t>名称</w:t>
            </w:r>
            <w:r w:rsidR="006E067F" w:rsidRPr="00CC5993">
              <w:rPr>
                <w:rFonts w:ascii="Times New Roman" w:hAnsi="Times New Roman" w:cs="Times New Roman" w:hint="eastAsia"/>
              </w:rPr>
              <w:t xml:space="preserve">: </w:t>
            </w:r>
            <w:r w:rsidR="00CC5993" w:rsidRPr="00CC5993">
              <w:rPr>
                <w:rFonts w:ascii="Times New Roman" w:hAnsi="Times New Roman" w:cs="Times New Roman"/>
              </w:rPr>
              <w:t>Zhen-</w:t>
            </w:r>
            <w:proofErr w:type="spellStart"/>
            <w:r w:rsidR="00CC5993" w:rsidRPr="00CC5993">
              <w:rPr>
                <w:rFonts w:ascii="Times New Roman" w:hAnsi="Times New Roman" w:cs="Times New Roman"/>
              </w:rPr>
              <w:t>wu</w:t>
            </w:r>
            <w:proofErr w:type="spellEnd"/>
            <w:r w:rsidR="00CC5993" w:rsidRPr="00CC5993">
              <w:rPr>
                <w:rFonts w:ascii="Times New Roman" w:hAnsi="Times New Roman" w:cs="Times New Roman"/>
              </w:rPr>
              <w:t xml:space="preserve">-tang protects against podocyte injury in rats with IgA nephropathy via </w:t>
            </w:r>
            <w:proofErr w:type="spellStart"/>
            <w:r w:rsidR="00CC5993" w:rsidRPr="00CC5993">
              <w:rPr>
                <w:rFonts w:ascii="Times New Roman" w:hAnsi="Times New Roman" w:cs="Times New Roman"/>
              </w:rPr>
              <w:t>PPARγ</w:t>
            </w:r>
            <w:proofErr w:type="spellEnd"/>
            <w:r w:rsidR="00CC5993" w:rsidRPr="00CC5993">
              <w:rPr>
                <w:rFonts w:ascii="Times New Roman" w:hAnsi="Times New Roman" w:cs="Times New Roman"/>
              </w:rPr>
              <w:t>/NF-</w:t>
            </w:r>
            <w:proofErr w:type="spellStart"/>
            <w:r w:rsidR="00CC5993" w:rsidRPr="00CC5993">
              <w:rPr>
                <w:rFonts w:ascii="Times New Roman" w:hAnsi="Times New Roman" w:cs="Times New Roman"/>
              </w:rPr>
              <w:t>κB</w:t>
            </w:r>
            <w:proofErr w:type="spellEnd"/>
            <w:r w:rsidR="00CC5993" w:rsidRPr="00CC5993">
              <w:rPr>
                <w:rFonts w:ascii="Times New Roman" w:hAnsi="Times New Roman" w:cs="Times New Roman"/>
              </w:rPr>
              <w:t xml:space="preserve"> pathway</w:t>
            </w:r>
            <w:r w:rsidRPr="00CC5993">
              <w:rPr>
                <w:rFonts w:ascii="Times New Roman" w:hAnsi="Times New Roman" w:cs="Times New Roman"/>
              </w:rPr>
              <w:t>、</w:t>
            </w:r>
            <w:r w:rsidR="00E43FD8" w:rsidRPr="00CC5993">
              <w:rPr>
                <w:rFonts w:ascii="Times New Roman" w:hAnsi="Times New Roman" w:cs="Times New Roman" w:hint="eastAsia"/>
              </w:rPr>
              <w:t>期刊：</w:t>
            </w:r>
            <w:r w:rsidRPr="00CC5993">
              <w:rPr>
                <w:rFonts w:ascii="Times New Roman" w:hAnsi="Times New Roman" w:cs="Times New Roman"/>
              </w:rPr>
              <w:t>Biomedicine</w:t>
            </w:r>
            <w:r w:rsidR="00CC5993"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CC5993">
              <w:rPr>
                <w:rFonts w:ascii="Times New Roman" w:hAnsi="Times New Roman" w:cs="Times New Roman"/>
              </w:rPr>
              <w:t xml:space="preserve"> pharmacotherapy</w:t>
            </w:r>
            <w:r w:rsidRPr="00CC5993">
              <w:rPr>
                <w:rFonts w:ascii="Times New Roman" w:hAnsi="Times New Roman" w:cs="Times New Roman"/>
              </w:rPr>
              <w:t>、</w:t>
            </w:r>
            <w:r w:rsidR="00E43FD8" w:rsidRPr="00CC5993">
              <w:rPr>
                <w:rFonts w:ascii="Times New Roman" w:hAnsi="Times New Roman" w:cs="Times New Roman" w:hint="eastAsia"/>
              </w:rPr>
              <w:t>年卷：</w:t>
            </w:r>
            <w:r w:rsidRPr="00CC5993">
              <w:rPr>
                <w:rFonts w:ascii="Times New Roman" w:hAnsi="Times New Roman" w:cs="Times New Roman"/>
              </w:rPr>
              <w:t>20</w:t>
            </w:r>
            <w:r w:rsidR="00CC5993" w:rsidRPr="00CC5993">
              <w:rPr>
                <w:rFonts w:ascii="Times New Roman" w:hAnsi="Times New Roman" w:cs="Times New Roman" w:hint="eastAsia"/>
              </w:rPr>
              <w:t>18</w:t>
            </w:r>
            <w:r w:rsidRPr="00CC5993">
              <w:rPr>
                <w:rFonts w:ascii="Times New Roman" w:hAnsi="Times New Roman" w:cs="Times New Roman"/>
              </w:rPr>
              <w:t>, 1</w:t>
            </w:r>
            <w:r w:rsidR="00CC5993" w:rsidRPr="00CC5993">
              <w:rPr>
                <w:rFonts w:ascii="Times New Roman" w:hAnsi="Times New Roman" w:cs="Times New Roman" w:hint="eastAsia"/>
              </w:rPr>
              <w:t>01</w:t>
            </w:r>
            <w:r w:rsidRPr="00CC5993">
              <w:rPr>
                <w:rFonts w:ascii="Times New Roman" w:hAnsi="Times New Roman" w:cs="Times New Roman"/>
              </w:rPr>
              <w:t>、</w:t>
            </w:r>
            <w:r w:rsidR="00E43FD8" w:rsidRPr="00CC5993">
              <w:rPr>
                <w:rFonts w:ascii="微软雅黑" w:eastAsia="微软雅黑" w:hAnsi="微软雅黑" w:cs="微软雅黑" w:hint="eastAsia"/>
              </w:rPr>
              <w:t>发</w:t>
            </w:r>
            <w:r w:rsidR="00E43FD8" w:rsidRPr="00CC5993">
              <w:rPr>
                <w:rFonts w:ascii="MS Mincho" w:eastAsia="MS Mincho" w:hAnsi="MS Mincho" w:cs="MS Mincho" w:hint="eastAsia"/>
              </w:rPr>
              <w:t>表日期：</w:t>
            </w:r>
            <w:r w:rsidRPr="00CC5993">
              <w:rPr>
                <w:rFonts w:ascii="Times New Roman" w:hAnsi="Times New Roman" w:cs="Times New Roman"/>
              </w:rPr>
              <w:t>20</w:t>
            </w:r>
            <w:r w:rsidR="00CC5993" w:rsidRPr="00CC5993">
              <w:rPr>
                <w:rFonts w:ascii="Times New Roman" w:hAnsi="Times New Roman" w:cs="Times New Roman" w:hint="eastAsia"/>
              </w:rPr>
              <w:t>18</w:t>
            </w:r>
            <w:r w:rsidRPr="00CC5993">
              <w:rPr>
                <w:rFonts w:ascii="Times New Roman" w:hAnsi="Times New Roman" w:cs="Times New Roman"/>
              </w:rPr>
              <w:t>.</w:t>
            </w:r>
            <w:r w:rsidR="00CC5993" w:rsidRPr="00CC5993">
              <w:rPr>
                <w:rFonts w:ascii="Times New Roman" w:hAnsi="Times New Roman" w:cs="Times New Roman" w:hint="eastAsia"/>
              </w:rPr>
              <w:t>5</w:t>
            </w:r>
            <w:r w:rsidRPr="00CC5993">
              <w:rPr>
                <w:rFonts w:ascii="Times New Roman" w:hAnsi="Times New Roman" w:cs="Times New Roman"/>
              </w:rPr>
              <w:t>.2</w:t>
            </w:r>
            <w:r w:rsidR="00CC5993" w:rsidRPr="00CC5993">
              <w:rPr>
                <w:rFonts w:ascii="Times New Roman" w:hAnsi="Times New Roman" w:cs="Times New Roman" w:hint="eastAsia"/>
              </w:rPr>
              <w:t>2</w:t>
            </w:r>
            <w:r w:rsidRPr="00CC5993">
              <w:rPr>
                <w:rFonts w:ascii="Times New Roman" w:hAnsi="Times New Roman" w:cs="Times New Roman"/>
              </w:rPr>
              <w:t>、</w:t>
            </w:r>
            <w:r w:rsidR="00CC5993" w:rsidRPr="00CC5993">
              <w:rPr>
                <w:rFonts w:ascii="Times New Roman" w:hAnsi="Times New Roman" w:cs="Times New Roman" w:hint="eastAsia"/>
              </w:rPr>
              <w:t>第一作者：</w:t>
            </w:r>
            <w:r w:rsidR="00CC5993" w:rsidRPr="001B2A7E">
              <w:rPr>
                <w:rFonts w:ascii="Times New Roman" w:hAnsi="Times New Roman" w:cs="Times New Roman"/>
              </w:rPr>
              <w:t xml:space="preserve">Liu </w:t>
            </w:r>
            <w:proofErr w:type="spellStart"/>
            <w:r w:rsidR="00CC5993" w:rsidRPr="001B2A7E">
              <w:rPr>
                <w:rFonts w:ascii="Times New Roman" w:hAnsi="Times New Roman" w:cs="Times New Roman"/>
              </w:rPr>
              <w:t>Bihao</w:t>
            </w:r>
            <w:proofErr w:type="spellEnd"/>
            <w:r w:rsidR="00CC5993" w:rsidRPr="00CC5993">
              <w:rPr>
                <w:rFonts w:ascii="Times New Roman" w:hAnsi="Times New Roman" w:cs="Times New Roman"/>
              </w:rPr>
              <w:t>、</w:t>
            </w:r>
            <w:r w:rsidR="00CC5993" w:rsidRPr="00CC5993">
              <w:rPr>
                <w:rFonts w:ascii="Times New Roman" w:hAnsi="Times New Roman" w:cs="Times New Roman" w:hint="eastAsia"/>
              </w:rPr>
              <w:t>通</w:t>
            </w:r>
            <w:r w:rsidR="00CC5993" w:rsidRPr="00CC5993">
              <w:rPr>
                <w:rFonts w:ascii="微软雅黑" w:eastAsia="微软雅黑" w:hAnsi="微软雅黑" w:cs="微软雅黑" w:hint="eastAsia"/>
              </w:rPr>
              <w:t>讯</w:t>
            </w:r>
            <w:r w:rsidR="00CC5993" w:rsidRPr="00CC5993">
              <w:rPr>
                <w:rFonts w:ascii="MS Mincho" w:eastAsia="MS Mincho" w:hAnsi="MS Mincho" w:cs="MS Mincho" w:hint="eastAsia"/>
              </w:rPr>
              <w:t>作者：</w:t>
            </w:r>
            <w:r w:rsidR="00CC5993" w:rsidRPr="001B2A7E">
              <w:rPr>
                <w:rFonts w:ascii="Times New Roman" w:hAnsi="Times New Roman" w:cs="Times New Roman"/>
              </w:rPr>
              <w:t xml:space="preserve">Zhou </w:t>
            </w:r>
            <w:proofErr w:type="spellStart"/>
            <w:r w:rsidR="00CC5993" w:rsidRPr="001B2A7E">
              <w:rPr>
                <w:rFonts w:ascii="Times New Roman" w:hAnsi="Times New Roman" w:cs="Times New Roman"/>
              </w:rPr>
              <w:t>Jiuyao</w:t>
            </w:r>
            <w:proofErr w:type="spellEnd"/>
            <w:r w:rsidR="00CC5993" w:rsidRPr="00CC5993">
              <w:rPr>
                <w:rFonts w:ascii="Times New Roman" w:hAnsi="Times New Roman" w:cs="Times New Roman"/>
              </w:rPr>
              <w:t xml:space="preserve"> &gt;</w:t>
            </w:r>
          </w:p>
        </w:tc>
      </w:tr>
      <w:tr w:rsidR="00EB5A18" w14:paraId="179FEE1F" w14:textId="77777777" w:rsidTr="00A665E6">
        <w:trPr>
          <w:trHeight w:val="567"/>
        </w:trPr>
        <w:tc>
          <w:tcPr>
            <w:tcW w:w="1809" w:type="dxa"/>
            <w:vMerge/>
            <w:vAlign w:val="center"/>
          </w:tcPr>
          <w:p w14:paraId="44748C59" w14:textId="77777777" w:rsidR="00EB5A18" w:rsidRDefault="00EB5A18" w:rsidP="000F0DC5">
            <w:pPr>
              <w:widowControl/>
              <w:autoSpaceDE w:val="0"/>
              <w:autoSpaceDN w:val="0"/>
              <w:jc w:val="center"/>
              <w:rPr>
                <w:rFonts w:ascii="Y2kIRTz1+FangSong" w:eastAsia="Y2kIRTz1+FangSong" w:hAnsi="Y2kIRTz1+FangSong" w:hint="eastAsia"/>
                <w:b/>
                <w:color w:val="000000"/>
                <w:spacing w:val="2"/>
              </w:rPr>
            </w:pPr>
          </w:p>
        </w:tc>
        <w:tc>
          <w:tcPr>
            <w:tcW w:w="7938" w:type="dxa"/>
            <w:vAlign w:val="center"/>
          </w:tcPr>
          <w:p w14:paraId="463919CF" w14:textId="534D5A0A" w:rsidR="00EB5A18" w:rsidRPr="001B2A7E" w:rsidRDefault="00EB5A18" w:rsidP="001B2A7E">
            <w:pPr>
              <w:widowControl/>
              <w:autoSpaceDE w:val="0"/>
              <w:autoSpaceDN w:val="0"/>
              <w:adjustRightInd w:val="0"/>
              <w:snapToGrid w:val="0"/>
              <w:rPr>
                <w:rFonts w:ascii="Times New Roman" w:eastAsia="Y2kIRTz1+FangSong" w:hAnsi="Times New Roman" w:cs="Times New Roman"/>
                <w:color w:val="000000"/>
              </w:rPr>
            </w:pPr>
            <w:r w:rsidRPr="001B2A7E">
              <w:rPr>
                <w:rFonts w:ascii="Times New Roman" w:eastAsia="Y2kIRTz1+FangSong" w:hAnsi="Times New Roman" w:cs="Times New Roman"/>
                <w:color w:val="000000"/>
              </w:rPr>
              <w:t>论</w:t>
            </w:r>
            <w:r w:rsidRPr="001B2A7E">
              <w:rPr>
                <w:rFonts w:ascii="Times New Roman" w:eastAsia="Y2kIRTz1+FangSong" w:hAnsi="Times New Roman" w:cs="Times New Roman"/>
                <w:color w:val="000000"/>
                <w:spacing w:val="52"/>
              </w:rPr>
              <w:t>文</w:t>
            </w:r>
            <w:r>
              <w:rPr>
                <w:rFonts w:ascii="Times New Roman" w:eastAsia="9n4wAoe0+TimesNewRomanPSMT" w:hAnsi="Times New Roman" w:cs="Times New Roman" w:hint="eastAsia"/>
                <w:color w:val="000000"/>
                <w:spacing w:val="2"/>
              </w:rPr>
              <w:t>4</w:t>
            </w:r>
            <w:r w:rsidRPr="001B2A7E">
              <w:rPr>
                <w:rFonts w:ascii="Times New Roman" w:eastAsia="Y2kIRTz1+FangSong" w:hAnsi="Times New Roman" w:cs="Times New Roman"/>
                <w:color w:val="000000"/>
              </w:rPr>
              <w:t>：</w:t>
            </w:r>
            <w:r w:rsidRPr="001B2A7E">
              <w:rPr>
                <w:rFonts w:ascii="Times New Roman" w:eastAsia="9n4wAoe0+TimesNewRomanPSMT" w:hAnsi="Times New Roman" w:cs="Times New Roman"/>
                <w:color w:val="000000"/>
                <w:spacing w:val="2"/>
              </w:rPr>
              <w:t>&lt;</w:t>
            </w:r>
            <w:r w:rsidR="006E067F">
              <w:rPr>
                <w:rFonts w:ascii="Times New Roman" w:eastAsia="Y2kIRTz1+FangSong" w:hAnsi="Times New Roman" w:cs="Times New Roman" w:hint="eastAsia"/>
                <w:color w:val="000000"/>
              </w:rPr>
              <w:t>名称</w:t>
            </w:r>
            <w:r w:rsidR="006E067F">
              <w:rPr>
                <w:rFonts w:ascii="Times New Roman" w:eastAsia="Y2kIRTz1+FangSong" w:hAnsi="Times New Roman" w:cs="Times New Roman" w:hint="eastAsia"/>
                <w:color w:val="000000"/>
              </w:rPr>
              <w:t xml:space="preserve">: </w:t>
            </w:r>
            <w:r w:rsidRPr="001B2A7E">
              <w:rPr>
                <w:rFonts w:ascii="Times New Roman" w:hAnsi="Times New Roman" w:cs="Times New Roman"/>
              </w:rPr>
              <w:t>Integrated Fecal Microbiome and Serum Metabolomics Analysis Reveals Abnormal Changes in Rats with Immunoglobulin A Nephropathy and the Intervention Effect of Zhen Wu Tang</w:t>
            </w:r>
            <w:r w:rsidRPr="001B2A7E">
              <w:rPr>
                <w:rFonts w:ascii="Times New Roman" w:eastAsia="Y2kIRTz1+FangSong" w:hAnsi="Times New Roman" w:cs="Times New Roman"/>
                <w:color w:val="000000"/>
              </w:rPr>
              <w:t>、</w:t>
            </w:r>
            <w:r w:rsidR="00E43FD8">
              <w:rPr>
                <w:rFonts w:ascii="Times New Roman" w:eastAsia="Y2kIRTz1+FangSong" w:hAnsi="Times New Roman" w:cs="Times New Roman" w:hint="eastAsia"/>
                <w:color w:val="000000"/>
              </w:rPr>
              <w:t>期刊：</w:t>
            </w:r>
            <w:r w:rsidRPr="001B2A7E">
              <w:rPr>
                <w:rFonts w:ascii="Times New Roman" w:hAnsi="Times New Roman" w:cs="Times New Roman"/>
              </w:rPr>
              <w:t>Frontiers in Pharmacology</w:t>
            </w:r>
            <w:r w:rsidRPr="001B2A7E">
              <w:rPr>
                <w:rFonts w:ascii="Times New Roman" w:eastAsia="Y2kIRTz1+FangSong" w:hAnsi="Times New Roman" w:cs="Times New Roman"/>
                <w:color w:val="000000"/>
                <w:spacing w:val="2"/>
              </w:rPr>
              <w:t>、</w:t>
            </w:r>
            <w:r w:rsidR="00E43FD8">
              <w:rPr>
                <w:rFonts w:ascii="Times New Roman" w:eastAsia="Y2kIRTz1+FangSong" w:hAnsi="Times New Roman" w:cs="Times New Roman" w:hint="eastAsia"/>
                <w:color w:val="000000"/>
                <w:spacing w:val="2"/>
              </w:rPr>
              <w:t>年卷：</w:t>
            </w:r>
            <w:r w:rsidR="00E43FD8">
              <w:rPr>
                <w:rFonts w:ascii="Times New Roman" w:eastAsia="Y2kIRTz1+FangSong" w:hAnsi="Times New Roman" w:cs="Times New Roman" w:hint="eastAsia"/>
                <w:color w:val="000000"/>
                <w:spacing w:val="2"/>
              </w:rPr>
              <w:t xml:space="preserve">2021, </w:t>
            </w:r>
            <w:r w:rsidRPr="001B2A7E">
              <w:rPr>
                <w:rFonts w:ascii="Times New Roman" w:hAnsi="Times New Roman" w:cs="Times New Roman"/>
              </w:rPr>
              <w:t>PMID: 33584283</w:t>
            </w:r>
            <w:r w:rsidRPr="001B2A7E">
              <w:rPr>
                <w:rFonts w:ascii="Times New Roman" w:eastAsia="Y2kIRTz1+FangSong" w:hAnsi="Times New Roman" w:cs="Times New Roman"/>
                <w:color w:val="000000"/>
              </w:rPr>
              <w:t>、</w:t>
            </w:r>
            <w:r w:rsidR="00E43FD8">
              <w:rPr>
                <w:rFonts w:ascii="Times New Roman" w:eastAsia="Y2kIRTz1+FangSong" w:hAnsi="Times New Roman" w:cs="Times New Roman" w:hint="eastAsia"/>
                <w:color w:val="000000"/>
              </w:rPr>
              <w:t>发表日期：</w:t>
            </w:r>
            <w:r w:rsidRPr="001B2A7E">
              <w:rPr>
                <w:rFonts w:ascii="Times New Roman" w:hAnsi="Times New Roman" w:cs="Times New Roman"/>
              </w:rPr>
              <w:t>2021.1.27</w:t>
            </w:r>
            <w:r w:rsidRPr="001B2A7E">
              <w:rPr>
                <w:rFonts w:ascii="Times New Roman" w:eastAsia="Y2kIRTz1+FangSong" w:hAnsi="Times New Roman" w:cs="Times New Roman"/>
                <w:color w:val="000000"/>
                <w:spacing w:val="2"/>
              </w:rPr>
              <w:t>、</w:t>
            </w:r>
            <w:r w:rsidR="00BA07E6">
              <w:rPr>
                <w:rFonts w:ascii="Times New Roman" w:eastAsia="Y2kIRTz1+FangSong" w:hAnsi="Times New Roman" w:cs="Times New Roman" w:hint="eastAsia"/>
                <w:color w:val="000000"/>
                <w:spacing w:val="2"/>
              </w:rPr>
              <w:t>第一作者：</w:t>
            </w:r>
            <w:r w:rsidRPr="001B2A7E">
              <w:rPr>
                <w:rFonts w:ascii="Times New Roman" w:hAnsi="Times New Roman" w:cs="Times New Roman"/>
              </w:rPr>
              <w:t xml:space="preserve">Li </w:t>
            </w:r>
            <w:proofErr w:type="spellStart"/>
            <w:r w:rsidRPr="001B2A7E">
              <w:rPr>
                <w:rFonts w:ascii="Times New Roman" w:hAnsi="Times New Roman" w:cs="Times New Roman"/>
              </w:rPr>
              <w:t>Jicheng</w:t>
            </w:r>
            <w:proofErr w:type="spellEnd"/>
            <w:r w:rsidRPr="001B2A7E">
              <w:rPr>
                <w:rFonts w:ascii="Times New Roman" w:eastAsia="Y2kIRTz1+FangSong" w:hAnsi="Times New Roman" w:cs="Times New Roman"/>
                <w:color w:val="000000"/>
              </w:rPr>
              <w:t>、</w:t>
            </w:r>
            <w:r w:rsidR="00BA07E6">
              <w:rPr>
                <w:rFonts w:ascii="Times New Roman" w:eastAsia="Y2kIRTz1+FangSong" w:hAnsi="Times New Roman" w:cs="Times New Roman" w:hint="eastAsia"/>
                <w:color w:val="000000"/>
              </w:rPr>
              <w:t>通讯作者：</w:t>
            </w:r>
            <w:r w:rsidRPr="001B2A7E">
              <w:rPr>
                <w:rFonts w:ascii="Times New Roman" w:hAnsi="Times New Roman" w:cs="Times New Roman"/>
              </w:rPr>
              <w:t xml:space="preserve">Zhou </w:t>
            </w:r>
            <w:proofErr w:type="spellStart"/>
            <w:r w:rsidRPr="001B2A7E">
              <w:rPr>
                <w:rFonts w:ascii="Times New Roman" w:hAnsi="Times New Roman" w:cs="Times New Roman"/>
              </w:rPr>
              <w:t>Jiuyao</w:t>
            </w:r>
            <w:proofErr w:type="spellEnd"/>
            <w:r w:rsidRPr="001B2A7E">
              <w:rPr>
                <w:rFonts w:ascii="Times New Roman" w:eastAsia="9n4wAoe0+TimesNewRomanPSMT" w:hAnsi="Times New Roman" w:cs="Times New Roman"/>
                <w:color w:val="000000"/>
              </w:rPr>
              <w:t>&gt;</w:t>
            </w:r>
          </w:p>
        </w:tc>
      </w:tr>
      <w:tr w:rsidR="00EB5A18" w14:paraId="6135D434" w14:textId="77777777" w:rsidTr="00A665E6">
        <w:trPr>
          <w:trHeight w:val="567"/>
        </w:trPr>
        <w:tc>
          <w:tcPr>
            <w:tcW w:w="1809" w:type="dxa"/>
            <w:vMerge/>
            <w:vAlign w:val="center"/>
          </w:tcPr>
          <w:p w14:paraId="6CD34296" w14:textId="77777777" w:rsidR="00EB5A18" w:rsidRDefault="00EB5A18" w:rsidP="00EB5A18">
            <w:pPr>
              <w:widowControl/>
              <w:autoSpaceDE w:val="0"/>
              <w:autoSpaceDN w:val="0"/>
              <w:jc w:val="center"/>
              <w:rPr>
                <w:rFonts w:ascii="Y2kIRTz1+FangSong" w:eastAsia="Y2kIRTz1+FangSong" w:hAnsi="Y2kIRTz1+FangSong" w:hint="eastAsia"/>
                <w:b/>
                <w:color w:val="000000"/>
                <w:spacing w:val="2"/>
              </w:rPr>
            </w:pPr>
          </w:p>
        </w:tc>
        <w:tc>
          <w:tcPr>
            <w:tcW w:w="7938" w:type="dxa"/>
            <w:vAlign w:val="center"/>
          </w:tcPr>
          <w:p w14:paraId="7FAE6A6D" w14:textId="39A08343" w:rsidR="00EB5A18" w:rsidRPr="00AD73AD" w:rsidRDefault="006E067F" w:rsidP="00103979">
            <w:pPr>
              <w:widowControl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AD73AD">
              <w:rPr>
                <w:rFonts w:ascii="Times New Roman" w:eastAsia="Y2kIRTz1+FangSong" w:hAnsi="Times New Roman" w:cs="Times New Roman"/>
              </w:rPr>
              <w:t>论</w:t>
            </w:r>
            <w:r w:rsidRPr="00AD73AD">
              <w:rPr>
                <w:rFonts w:ascii="Times New Roman" w:eastAsia="Y2kIRTz1+FangSong" w:hAnsi="Times New Roman" w:cs="Times New Roman"/>
                <w:spacing w:val="52"/>
              </w:rPr>
              <w:t>文</w:t>
            </w:r>
            <w:r w:rsidRPr="00AD73AD">
              <w:rPr>
                <w:rFonts w:ascii="Times New Roman" w:eastAsia="9n4wAoe0+TimesNewRomanPSMT" w:hAnsi="Times New Roman" w:cs="Times New Roman" w:hint="eastAsia"/>
                <w:spacing w:val="2"/>
              </w:rPr>
              <w:t>5</w:t>
            </w:r>
            <w:r w:rsidRPr="00AD73AD">
              <w:rPr>
                <w:rFonts w:ascii="Times New Roman" w:eastAsia="Y2kIRTz1+FangSong" w:hAnsi="Times New Roman" w:cs="Times New Roman"/>
              </w:rPr>
              <w:t>：</w:t>
            </w:r>
            <w:r w:rsidRPr="00AD73AD">
              <w:rPr>
                <w:rFonts w:ascii="Times New Roman" w:eastAsia="9n4wAoe0+TimesNewRomanPSMT" w:hAnsi="Times New Roman" w:cs="Times New Roman"/>
                <w:spacing w:val="2"/>
              </w:rPr>
              <w:t>&lt;</w:t>
            </w:r>
            <w:r w:rsidRPr="00AD73AD">
              <w:rPr>
                <w:rFonts w:ascii="Times New Roman" w:eastAsia="Y2kIRTz1+FangSong" w:hAnsi="Times New Roman" w:cs="Times New Roman" w:hint="eastAsia"/>
              </w:rPr>
              <w:t>名称</w:t>
            </w:r>
            <w:r w:rsidRPr="00AD73AD">
              <w:rPr>
                <w:rFonts w:ascii="Times New Roman" w:eastAsia="Y2kIRTz1+FangSong" w:hAnsi="Times New Roman" w:cs="Times New Roman" w:hint="eastAsia"/>
              </w:rPr>
              <w:t xml:space="preserve">: </w:t>
            </w:r>
            <w:r w:rsidR="00103979" w:rsidRPr="00AD73AD">
              <w:rPr>
                <w:rFonts w:ascii="Times New Roman" w:hAnsi="Times New Roman" w:cs="Times New Roman"/>
              </w:rPr>
              <w:t>Paeoniflorin suppresses kidney inflammation by regulating macrophage polarization via KLF4-mediated mitophagy</w:t>
            </w:r>
            <w:r w:rsidRPr="00AD73AD">
              <w:rPr>
                <w:rFonts w:ascii="Times New Roman" w:eastAsia="Y2kIRTz1+FangSong" w:hAnsi="Times New Roman" w:cs="Times New Roman"/>
              </w:rPr>
              <w:t>、</w:t>
            </w:r>
            <w:r w:rsidRPr="00AD73AD">
              <w:rPr>
                <w:rFonts w:ascii="Times New Roman" w:eastAsia="Y2kIRTz1+FangSong" w:hAnsi="Times New Roman" w:cs="Times New Roman" w:hint="eastAsia"/>
              </w:rPr>
              <w:t>期刊：</w:t>
            </w:r>
            <w:r w:rsidR="00103979" w:rsidRPr="00AD73AD">
              <w:rPr>
                <w:rFonts w:ascii="Times New Roman" w:hAnsi="Times New Roman" w:cs="Times New Roman"/>
              </w:rPr>
              <w:t>Phytomedicine</w:t>
            </w:r>
            <w:r w:rsidRPr="00AD73AD">
              <w:rPr>
                <w:rFonts w:ascii="Times New Roman" w:eastAsia="Y2kIRTz1+FangSong" w:hAnsi="Times New Roman" w:cs="Times New Roman"/>
                <w:spacing w:val="2"/>
              </w:rPr>
              <w:t>、</w:t>
            </w:r>
            <w:r w:rsidRPr="00AD73AD">
              <w:rPr>
                <w:rFonts w:ascii="Times New Roman" w:eastAsia="Y2kIRTz1+FangSong" w:hAnsi="Times New Roman" w:cs="Times New Roman" w:hint="eastAsia"/>
                <w:spacing w:val="2"/>
              </w:rPr>
              <w:t>年卷：</w:t>
            </w:r>
            <w:r w:rsidRPr="00AD73AD">
              <w:rPr>
                <w:rFonts w:ascii="Times New Roman" w:eastAsia="Y2kIRTz1+FangSong" w:hAnsi="Times New Roman" w:cs="Times New Roman" w:hint="eastAsia"/>
                <w:spacing w:val="2"/>
              </w:rPr>
              <w:t>202</w:t>
            </w:r>
            <w:r w:rsidR="00103979" w:rsidRPr="00AD73AD">
              <w:rPr>
                <w:rFonts w:ascii="Times New Roman" w:eastAsia="Y2kIRTz1+FangSong" w:hAnsi="Times New Roman" w:cs="Times New Roman" w:hint="eastAsia"/>
                <w:spacing w:val="2"/>
              </w:rPr>
              <w:t>3</w:t>
            </w:r>
            <w:r w:rsidRPr="00AD73AD">
              <w:rPr>
                <w:rFonts w:ascii="Times New Roman" w:eastAsia="Y2kIRTz1+FangSong" w:hAnsi="Times New Roman" w:cs="Times New Roman" w:hint="eastAsia"/>
                <w:spacing w:val="2"/>
              </w:rPr>
              <w:t xml:space="preserve">, </w:t>
            </w:r>
            <w:r w:rsidR="00103979" w:rsidRPr="00AD73AD">
              <w:rPr>
                <w:rFonts w:ascii="Times New Roman" w:hAnsi="Times New Roman" w:cs="Times New Roman"/>
              </w:rPr>
              <w:t>116</w:t>
            </w:r>
            <w:r w:rsidRPr="00AD73AD">
              <w:rPr>
                <w:rFonts w:ascii="Times New Roman" w:eastAsia="Y2kIRTz1+FangSong" w:hAnsi="Times New Roman" w:cs="Times New Roman"/>
              </w:rPr>
              <w:t>、</w:t>
            </w:r>
            <w:r w:rsidRPr="00AD73AD">
              <w:rPr>
                <w:rFonts w:ascii="Times New Roman" w:eastAsia="Y2kIRTz1+FangSong" w:hAnsi="Times New Roman" w:cs="Times New Roman" w:hint="eastAsia"/>
              </w:rPr>
              <w:t>发表日期：</w:t>
            </w:r>
            <w:r w:rsidRPr="00AD73AD">
              <w:rPr>
                <w:rFonts w:ascii="Times New Roman" w:hAnsi="Times New Roman" w:cs="Times New Roman"/>
              </w:rPr>
              <w:t>202</w:t>
            </w:r>
            <w:r w:rsidR="00103979" w:rsidRPr="00AD73AD">
              <w:rPr>
                <w:rFonts w:ascii="Times New Roman" w:eastAsia="宋体" w:hAnsi="Times New Roman" w:cs="Times New Roman" w:hint="eastAsia"/>
              </w:rPr>
              <w:t>3</w:t>
            </w:r>
            <w:r w:rsidRPr="00AD73AD">
              <w:rPr>
                <w:rFonts w:ascii="Times New Roman" w:hAnsi="Times New Roman" w:cs="Times New Roman"/>
              </w:rPr>
              <w:t>.</w:t>
            </w:r>
            <w:r w:rsidR="00BF5840">
              <w:rPr>
                <w:rFonts w:ascii="Times New Roman" w:eastAsia="宋体" w:hAnsi="Times New Roman" w:cs="Times New Roman" w:hint="eastAsia"/>
              </w:rPr>
              <w:t>5</w:t>
            </w:r>
            <w:r w:rsidRPr="00AD73AD">
              <w:rPr>
                <w:rFonts w:ascii="Times New Roman" w:hAnsi="Times New Roman" w:cs="Times New Roman"/>
              </w:rPr>
              <w:t>.</w:t>
            </w:r>
            <w:r w:rsidR="00103979" w:rsidRPr="00AD73AD">
              <w:rPr>
                <w:rFonts w:ascii="Times New Roman" w:eastAsia="宋体" w:hAnsi="Times New Roman" w:cs="Times New Roman" w:hint="eastAsia"/>
              </w:rPr>
              <w:t>2</w:t>
            </w:r>
            <w:r w:rsidR="00BF5840">
              <w:rPr>
                <w:rFonts w:ascii="Times New Roman" w:eastAsia="宋体" w:hAnsi="Times New Roman" w:cs="Times New Roman" w:hint="eastAsia"/>
              </w:rPr>
              <w:t>4</w:t>
            </w:r>
            <w:r w:rsidRPr="00AD73AD">
              <w:rPr>
                <w:rFonts w:ascii="Times New Roman" w:eastAsia="Y2kIRTz1+FangSong" w:hAnsi="Times New Roman" w:cs="Times New Roman"/>
                <w:spacing w:val="2"/>
              </w:rPr>
              <w:t>、</w:t>
            </w:r>
            <w:r w:rsidRPr="00AD73AD">
              <w:rPr>
                <w:rFonts w:ascii="Times New Roman" w:eastAsia="Y2kIRTz1+FangSong" w:hAnsi="Times New Roman" w:cs="Times New Roman" w:hint="eastAsia"/>
                <w:spacing w:val="2"/>
              </w:rPr>
              <w:t>第一作者：</w:t>
            </w:r>
            <w:r w:rsidR="00103979" w:rsidRPr="00AD73AD">
              <w:rPr>
                <w:rFonts w:ascii="Times New Roman" w:hAnsi="Times New Roman" w:cs="Times New Roman"/>
              </w:rPr>
              <w:t>Yiwen Cao</w:t>
            </w:r>
            <w:r w:rsidRPr="00AD73AD">
              <w:rPr>
                <w:rFonts w:ascii="Times New Roman" w:eastAsia="Y2kIRTz1+FangSong" w:hAnsi="Times New Roman" w:cs="Times New Roman"/>
              </w:rPr>
              <w:t>、</w:t>
            </w:r>
            <w:r w:rsidRPr="00AD73AD">
              <w:rPr>
                <w:rFonts w:ascii="Times New Roman" w:eastAsia="Y2kIRTz1+FangSong" w:hAnsi="Times New Roman" w:cs="Times New Roman" w:hint="eastAsia"/>
              </w:rPr>
              <w:t>通讯作者：</w:t>
            </w:r>
            <w:r w:rsidRPr="00AD73AD">
              <w:rPr>
                <w:rFonts w:ascii="Times New Roman" w:hAnsi="Times New Roman" w:cs="Times New Roman"/>
              </w:rPr>
              <w:t xml:space="preserve">Zhou </w:t>
            </w:r>
            <w:proofErr w:type="spellStart"/>
            <w:r w:rsidRPr="00AD73AD">
              <w:rPr>
                <w:rFonts w:ascii="Times New Roman" w:hAnsi="Times New Roman" w:cs="Times New Roman"/>
              </w:rPr>
              <w:t>Jiuyao</w:t>
            </w:r>
            <w:proofErr w:type="spellEnd"/>
            <w:r w:rsidRPr="00AD73AD">
              <w:rPr>
                <w:rFonts w:ascii="Times New Roman" w:eastAsia="9n4wAoe0+TimesNewRomanPSMT" w:hAnsi="Times New Roman" w:cs="Times New Roman"/>
              </w:rPr>
              <w:t>&gt;</w:t>
            </w:r>
          </w:p>
        </w:tc>
      </w:tr>
      <w:tr w:rsidR="00EB5A18" w:rsidRPr="00A665E6" w14:paraId="6226A69D" w14:textId="77777777" w:rsidTr="00133D63">
        <w:trPr>
          <w:trHeight w:val="567"/>
        </w:trPr>
        <w:tc>
          <w:tcPr>
            <w:tcW w:w="1809" w:type="dxa"/>
            <w:vMerge w:val="restart"/>
            <w:vAlign w:val="center"/>
          </w:tcPr>
          <w:p w14:paraId="70F40862" w14:textId="26C5B06F" w:rsidR="00EB5A18" w:rsidRPr="008F2F61" w:rsidRDefault="00EB5A18" w:rsidP="00EB5A18">
            <w:pPr>
              <w:widowControl/>
              <w:autoSpaceDE w:val="0"/>
              <w:autoSpaceDN w:val="0"/>
              <w:jc w:val="center"/>
              <w:rPr>
                <w:rFonts w:ascii="Y2kIRTz1+FangSong" w:eastAsia="Y2kIRTz1+FangSong" w:hAnsi="Y2kIRTz1+FangSong" w:hint="eastAsia"/>
                <w:b/>
                <w:color w:val="000000"/>
                <w:spacing w:val="2"/>
              </w:rPr>
            </w:pPr>
            <w:r>
              <w:rPr>
                <w:rFonts w:ascii="Y2kIRTz1+FangSong" w:eastAsia="Y2kIRTz1+FangSong" w:hAnsi="Y2kIRTz1+FangSong" w:hint="eastAsia"/>
                <w:b/>
                <w:color w:val="000000"/>
                <w:spacing w:val="2"/>
              </w:rPr>
              <w:t>知识产权名称</w:t>
            </w:r>
          </w:p>
        </w:tc>
        <w:tc>
          <w:tcPr>
            <w:tcW w:w="7938" w:type="dxa"/>
            <w:vAlign w:val="center"/>
          </w:tcPr>
          <w:p w14:paraId="7FF166F2" w14:textId="417179A3" w:rsidR="00EB5A18" w:rsidRPr="00BB41B1" w:rsidRDefault="00EB5A18" w:rsidP="00EB5A18">
            <w:pPr>
              <w:widowControl/>
              <w:autoSpaceDE w:val="0"/>
              <w:autoSpaceDN w:val="0"/>
              <w:rPr>
                <w:rFonts w:ascii="Y2kIRTz1+FangSong" w:eastAsia="Y2kIRTz1+FangSong" w:hAnsi="Y2kIRTz1+FangSong" w:hint="eastAsia"/>
                <w:color w:val="000000"/>
              </w:rPr>
            </w:pPr>
            <w:r w:rsidRPr="00133D63">
              <w:rPr>
                <w:rFonts w:ascii="Y2kIRTz1+FangSong" w:eastAsia="Y2kIRTz1+FangSong" w:hAnsi="Y2kIRTz1+FangSong"/>
                <w:color w:val="000000"/>
              </w:rPr>
              <w:t>专利 1： &lt;</w:t>
            </w:r>
            <w:r w:rsidRPr="00BB41B1">
              <w:rPr>
                <w:rFonts w:ascii="Y2kIRTz1+FangSong" w:eastAsia="Y2kIRTz1+FangSong" w:hAnsi="Y2kIRTz1+FangSong"/>
                <w:color w:val="000000"/>
              </w:rPr>
              <w:t>鞘氨醇1磷酸4受 体激动剂 及其与真武</w:t>
            </w:r>
            <w:proofErr w:type="gramStart"/>
            <w:r w:rsidRPr="00BB41B1">
              <w:rPr>
                <w:rFonts w:ascii="Y2kIRTz1+FangSong" w:eastAsia="Y2kIRTz1+FangSong" w:hAnsi="Y2kIRTz1+FangSong"/>
                <w:color w:val="000000"/>
              </w:rPr>
              <w:t>汤联合</w:t>
            </w:r>
            <w:proofErr w:type="gramEnd"/>
            <w:r w:rsidRPr="00BB41B1">
              <w:rPr>
                <w:rFonts w:ascii="Y2kIRTz1+FangSong" w:eastAsia="Y2kIRTz1+FangSong" w:hAnsi="Y2kIRTz1+FangSong"/>
                <w:color w:val="000000"/>
              </w:rPr>
              <w:t>在制备治疗慢性肾小球肾炎药物中的应用</w:t>
            </w:r>
            <w:r w:rsidRPr="00133D63">
              <w:rPr>
                <w:rFonts w:ascii="Y2kIRTz1+FangSong" w:eastAsia="Y2kIRTz1+FangSong" w:hAnsi="Y2kIRTz1+FangSong"/>
                <w:color w:val="000000"/>
              </w:rPr>
              <w:t>&gt;（</w:t>
            </w:r>
            <w:r w:rsidRPr="00BB41B1">
              <w:rPr>
                <w:rFonts w:ascii="Y2kIRTz1+FangSong" w:eastAsia="Y2kIRTz1+FangSong" w:hAnsi="Y2kIRTz1+FangSong"/>
                <w:color w:val="000000"/>
              </w:rPr>
              <w:t>ZL 202110678602. 2</w:t>
            </w:r>
            <w:r>
              <w:rPr>
                <w:rFonts w:ascii="Y2kIRTz1+FangSong" w:eastAsia="Y2kIRTz1+FangSong" w:hAnsi="Y2kIRTz1+FangSong" w:hint="eastAsia"/>
                <w:color w:val="000000"/>
              </w:rPr>
              <w:t>，</w:t>
            </w:r>
            <w:r w:rsidRPr="00BB41B1">
              <w:rPr>
                <w:rFonts w:ascii="Y2kIRTz1+FangSong" w:eastAsia="Y2kIRTz1+FangSong" w:hAnsi="Y2kIRTz1+FangSong" w:hint="eastAsia"/>
                <w:color w:val="000000"/>
              </w:rPr>
              <w:t>周玖瑶</w:t>
            </w:r>
            <w:r>
              <w:rPr>
                <w:rFonts w:ascii="Y2kIRTz1+FangSong" w:eastAsia="Y2kIRTz1+FangSong" w:hAnsi="Y2kIRTz1+FangSong" w:hint="eastAsia"/>
                <w:color w:val="000000"/>
              </w:rPr>
              <w:t>、</w:t>
            </w:r>
            <w:r w:rsidRPr="00BB41B1">
              <w:rPr>
                <w:rFonts w:ascii="Y2kIRTz1+FangSong" w:eastAsia="Y2kIRTz1+FangSong" w:hAnsi="Y2kIRTz1+FangSong" w:hint="eastAsia"/>
                <w:color w:val="000000"/>
              </w:rPr>
              <w:t>陈俊麒</w:t>
            </w:r>
            <w:r>
              <w:rPr>
                <w:rFonts w:ascii="Y2kIRTz1+FangSong" w:eastAsia="Y2kIRTz1+FangSong" w:hAnsi="Y2kIRTz1+FangSong" w:hint="eastAsia"/>
                <w:color w:val="000000"/>
              </w:rPr>
              <w:t>、</w:t>
            </w:r>
            <w:r w:rsidRPr="00BB41B1">
              <w:rPr>
                <w:rFonts w:ascii="Y2kIRTz1+FangSong" w:eastAsia="Y2kIRTz1+FangSong" w:hAnsi="Y2kIRTz1+FangSong" w:hint="eastAsia"/>
                <w:color w:val="000000"/>
              </w:rPr>
              <w:t>周园</w:t>
            </w:r>
            <w:r>
              <w:rPr>
                <w:rFonts w:ascii="Y2kIRTz1+FangSong" w:eastAsia="Y2kIRTz1+FangSong" w:hAnsi="Y2kIRTz1+FangSong" w:hint="eastAsia"/>
                <w:color w:val="000000"/>
              </w:rPr>
              <w:t>、</w:t>
            </w:r>
            <w:r w:rsidRPr="00BB41B1">
              <w:rPr>
                <w:rFonts w:ascii="Y2kIRTz1+FangSong" w:eastAsia="Y2kIRTz1+FangSong" w:hAnsi="Y2kIRTz1+FangSong" w:hint="eastAsia"/>
                <w:color w:val="000000"/>
              </w:rPr>
              <w:t>孙金鹏</w:t>
            </w:r>
            <w:r>
              <w:rPr>
                <w:rFonts w:ascii="Y2kIRTz1+FangSong" w:eastAsia="Y2kIRTz1+FangSong" w:hAnsi="Y2kIRTz1+FangSong" w:hint="eastAsia"/>
                <w:color w:val="000000"/>
              </w:rPr>
              <w:t>、</w:t>
            </w:r>
            <w:r w:rsidRPr="00BB41B1">
              <w:rPr>
                <w:rFonts w:ascii="Y2kIRTz1+FangSong" w:eastAsia="Y2kIRTz1+FangSong" w:hAnsi="Y2kIRTz1+FangSong" w:hint="eastAsia"/>
                <w:color w:val="000000"/>
              </w:rPr>
              <w:t>卢瑞瑞</w:t>
            </w:r>
          </w:p>
          <w:p w14:paraId="5CF29ABA" w14:textId="4DD864B3" w:rsidR="00EB5A18" w:rsidRPr="00133D63" w:rsidRDefault="00EB5A18" w:rsidP="00EB5A18">
            <w:pPr>
              <w:widowControl/>
              <w:autoSpaceDE w:val="0"/>
              <w:autoSpaceDN w:val="0"/>
              <w:rPr>
                <w:rFonts w:ascii="Y2kIRTz1+FangSong" w:eastAsia="Y2kIRTz1+FangSong" w:hAnsi="Y2kIRTz1+FangSong" w:hint="eastAsia"/>
                <w:color w:val="000000"/>
              </w:rPr>
            </w:pPr>
            <w:r w:rsidRPr="00BB41B1">
              <w:rPr>
                <w:rFonts w:ascii="Y2kIRTz1+FangSong" w:eastAsia="Y2kIRTz1+FangSong" w:hAnsi="Y2kIRTz1+FangSong" w:hint="eastAsia"/>
                <w:color w:val="000000"/>
              </w:rPr>
              <w:t>吴汶</w:t>
            </w:r>
            <w:proofErr w:type="gramStart"/>
            <w:r w:rsidRPr="00BB41B1">
              <w:rPr>
                <w:rFonts w:ascii="Y2kIRTz1+FangSong" w:eastAsia="Y2kIRTz1+FangSong" w:hAnsi="Y2kIRTz1+FangSong" w:hint="eastAsia"/>
                <w:color w:val="000000"/>
              </w:rPr>
              <w:t>珈</w:t>
            </w:r>
            <w:proofErr w:type="gramEnd"/>
            <w:r w:rsidRPr="00133D63">
              <w:rPr>
                <w:rFonts w:ascii="Y2kIRTz1+FangSong" w:eastAsia="Y2kIRTz1+FangSong" w:hAnsi="Y2kIRTz1+FangSong"/>
                <w:color w:val="000000"/>
              </w:rPr>
              <w:t>、</w:t>
            </w:r>
            <w:r w:rsidRPr="00BB41B1">
              <w:rPr>
                <w:rFonts w:ascii="Y2kIRTz1+FangSong" w:eastAsia="Y2kIRTz1+FangSong" w:hAnsi="Y2kIRTz1+FangSong" w:hint="eastAsia"/>
                <w:color w:val="000000"/>
              </w:rPr>
              <w:t>广州中医药大学（广州中医药研究院）</w:t>
            </w:r>
            <w:r w:rsidRPr="00133D63">
              <w:rPr>
                <w:rFonts w:ascii="Y2kIRTz1+FangSong" w:eastAsia="Y2kIRTz1+FangSong" w:hAnsi="Y2kIRTz1+FangSong"/>
                <w:color w:val="000000"/>
              </w:rPr>
              <w:t>）</w:t>
            </w:r>
          </w:p>
        </w:tc>
      </w:tr>
      <w:tr w:rsidR="00EB5A18" w:rsidRPr="00A665E6" w14:paraId="574F8FBF" w14:textId="77777777" w:rsidTr="00133D63">
        <w:trPr>
          <w:trHeight w:val="567"/>
        </w:trPr>
        <w:tc>
          <w:tcPr>
            <w:tcW w:w="1809" w:type="dxa"/>
            <w:vMerge/>
            <w:vAlign w:val="center"/>
          </w:tcPr>
          <w:p w14:paraId="7FD2B517" w14:textId="77777777" w:rsidR="00EB5A18" w:rsidRDefault="00EB5A18" w:rsidP="00EB5A18">
            <w:pPr>
              <w:widowControl/>
              <w:autoSpaceDE w:val="0"/>
              <w:autoSpaceDN w:val="0"/>
              <w:rPr>
                <w:rFonts w:ascii="Y2kIRTz1+FangSong" w:eastAsia="Y2kIRTz1+FangSong" w:hAnsi="Y2kIRTz1+FangSong" w:hint="eastAsia"/>
                <w:b/>
                <w:color w:val="000000"/>
                <w:spacing w:val="2"/>
              </w:rPr>
            </w:pPr>
          </w:p>
        </w:tc>
        <w:tc>
          <w:tcPr>
            <w:tcW w:w="7938" w:type="dxa"/>
            <w:vAlign w:val="center"/>
          </w:tcPr>
          <w:p w14:paraId="517A2E50" w14:textId="60EAA627" w:rsidR="00EB5A18" w:rsidRPr="00133D63" w:rsidRDefault="00EB5A18" w:rsidP="00EB5A18">
            <w:pPr>
              <w:widowControl/>
              <w:autoSpaceDE w:val="0"/>
              <w:autoSpaceDN w:val="0"/>
              <w:rPr>
                <w:rFonts w:ascii="Y2kIRTz1+FangSong" w:eastAsia="Y2kIRTz1+FangSong" w:hAnsi="Y2kIRTz1+FangSong" w:hint="eastAsia"/>
                <w:color w:val="000000"/>
              </w:rPr>
            </w:pPr>
          </w:p>
        </w:tc>
      </w:tr>
      <w:tr w:rsidR="00EB5A18" w:rsidRPr="008F2F61" w14:paraId="24885BD2" w14:textId="77777777" w:rsidTr="00133D63">
        <w:trPr>
          <w:trHeight w:val="567"/>
        </w:trPr>
        <w:tc>
          <w:tcPr>
            <w:tcW w:w="1809" w:type="dxa"/>
            <w:vMerge/>
            <w:vAlign w:val="center"/>
          </w:tcPr>
          <w:p w14:paraId="224A86AD" w14:textId="77777777" w:rsidR="00EB5A18" w:rsidRDefault="00EB5A18" w:rsidP="00EB5A18">
            <w:pPr>
              <w:widowControl/>
              <w:autoSpaceDE w:val="0"/>
              <w:autoSpaceDN w:val="0"/>
              <w:rPr>
                <w:rFonts w:ascii="Y2kIRTz1+FangSong" w:eastAsia="Y2kIRTz1+FangSong" w:hAnsi="Y2kIRTz1+FangSong" w:hint="eastAsia"/>
                <w:b/>
                <w:color w:val="000000"/>
                <w:spacing w:val="2"/>
              </w:rPr>
            </w:pPr>
          </w:p>
        </w:tc>
        <w:tc>
          <w:tcPr>
            <w:tcW w:w="7938" w:type="dxa"/>
            <w:vAlign w:val="center"/>
          </w:tcPr>
          <w:p w14:paraId="201D7118" w14:textId="24F51344" w:rsidR="00EB5A18" w:rsidRPr="00133D63" w:rsidRDefault="00EB5A18" w:rsidP="00EB5A18">
            <w:pPr>
              <w:widowControl/>
              <w:autoSpaceDE w:val="0"/>
              <w:autoSpaceDN w:val="0"/>
              <w:rPr>
                <w:rFonts w:ascii="Y2kIRTz1+FangSong" w:eastAsia="Y2kIRTz1+FangSong" w:hAnsi="Y2kIRTz1+FangSong" w:hint="eastAsia"/>
                <w:color w:val="000000"/>
              </w:rPr>
            </w:pPr>
          </w:p>
        </w:tc>
      </w:tr>
    </w:tbl>
    <w:p w14:paraId="69F49A43" w14:textId="77777777" w:rsidR="0052072E" w:rsidRPr="00133D63" w:rsidRDefault="0052072E" w:rsidP="00BB41B1">
      <w:pPr>
        <w:rPr>
          <w:rFonts w:eastAsia="宋体"/>
        </w:rPr>
      </w:pPr>
    </w:p>
    <w:sectPr w:rsidR="0052072E" w:rsidRPr="00133D63" w:rsidSect="002D4558">
      <w:pgSz w:w="11906" w:h="17238"/>
      <w:pgMar w:top="1012" w:right="934" w:bottom="440" w:left="1440" w:header="720" w:footer="720" w:gutter="0"/>
      <w:cols w:space="720" w:equalWidth="0">
        <w:col w:w="9532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759F3" w14:textId="77777777" w:rsidR="009357FD" w:rsidRDefault="009357FD" w:rsidP="002D4558">
      <w:r>
        <w:separator/>
      </w:r>
    </w:p>
  </w:endnote>
  <w:endnote w:type="continuationSeparator" w:id="0">
    <w:p w14:paraId="1444E5C3" w14:textId="77777777" w:rsidR="009357FD" w:rsidRDefault="009357FD" w:rsidP="002D4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LlEL5NUK+TimesNewRomanPS">
    <w:altName w:val="微软雅黑"/>
    <w:charset w:val="00"/>
    <w:family w:val="auto"/>
    <w:pitch w:val="variable"/>
    <w:sig w:usb0="80000287" w:usb1="2ACF3C50" w:usb2="00000016" w:usb3="00000000" w:csb0="0004001F" w:csb1="00000000"/>
  </w:font>
  <w:font w:name="Mdkdmhle+SimSun">
    <w:altName w:val="微软雅黑"/>
    <w:charset w:val="00"/>
    <w:family w:val="auto"/>
    <w:pitch w:val="variable"/>
    <w:sig w:usb0="80000287" w:usb1="2ACF3C50" w:usb2="00000016" w:usb3="00000000" w:csb0="0004001F" w:csb1="00000000"/>
  </w:font>
  <w:font w:name="9n4wAoe0+TimesNewRomanPSMT">
    <w:altName w:val="微软雅黑"/>
    <w:charset w:val="00"/>
    <w:family w:val="auto"/>
    <w:pitch w:val="variable"/>
    <w:sig w:usb0="80000287" w:usb1="2ACF3C50" w:usb2="00000016" w:usb3="00000000" w:csb0="0004001F" w:csb1="00000000"/>
  </w:font>
  <w:font w:name="Y2kIRTz1+FangSong">
    <w:altName w:val="微软雅黑"/>
    <w:charset w:val="00"/>
    <w:family w:val="auto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1C4D6C" w14:textId="77777777" w:rsidR="009357FD" w:rsidRDefault="009357FD" w:rsidP="002D4558">
      <w:r>
        <w:separator/>
      </w:r>
    </w:p>
  </w:footnote>
  <w:footnote w:type="continuationSeparator" w:id="0">
    <w:p w14:paraId="069012BB" w14:textId="77777777" w:rsidR="009357FD" w:rsidRDefault="009357FD" w:rsidP="002D45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61989821">
    <w:abstractNumId w:val="8"/>
  </w:num>
  <w:num w:numId="2" w16cid:durableId="736048453">
    <w:abstractNumId w:val="6"/>
  </w:num>
  <w:num w:numId="3" w16cid:durableId="1796604361">
    <w:abstractNumId w:val="5"/>
  </w:num>
  <w:num w:numId="4" w16cid:durableId="367725958">
    <w:abstractNumId w:val="4"/>
  </w:num>
  <w:num w:numId="5" w16cid:durableId="197591250">
    <w:abstractNumId w:val="7"/>
  </w:num>
  <w:num w:numId="6" w16cid:durableId="161555836">
    <w:abstractNumId w:val="3"/>
  </w:num>
  <w:num w:numId="7" w16cid:durableId="1679961514">
    <w:abstractNumId w:val="2"/>
  </w:num>
  <w:num w:numId="8" w16cid:durableId="1889873406">
    <w:abstractNumId w:val="1"/>
  </w:num>
  <w:num w:numId="9" w16cid:durableId="1421415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294"/>
    <w:rsid w:val="0006063C"/>
    <w:rsid w:val="000763AF"/>
    <w:rsid w:val="000F0DC5"/>
    <w:rsid w:val="00103979"/>
    <w:rsid w:val="00133D63"/>
    <w:rsid w:val="0015074B"/>
    <w:rsid w:val="00151DDC"/>
    <w:rsid w:val="00161C27"/>
    <w:rsid w:val="001B20CF"/>
    <w:rsid w:val="001B2A7E"/>
    <w:rsid w:val="00274558"/>
    <w:rsid w:val="0029639D"/>
    <w:rsid w:val="00296FB0"/>
    <w:rsid w:val="002A1290"/>
    <w:rsid w:val="002D4558"/>
    <w:rsid w:val="00307E89"/>
    <w:rsid w:val="00321896"/>
    <w:rsid w:val="00326F90"/>
    <w:rsid w:val="00385841"/>
    <w:rsid w:val="003A2FD0"/>
    <w:rsid w:val="003A446F"/>
    <w:rsid w:val="00445E61"/>
    <w:rsid w:val="0046595A"/>
    <w:rsid w:val="004A3416"/>
    <w:rsid w:val="0052072E"/>
    <w:rsid w:val="00526D97"/>
    <w:rsid w:val="005827D6"/>
    <w:rsid w:val="005E77AD"/>
    <w:rsid w:val="005F2492"/>
    <w:rsid w:val="005F3D66"/>
    <w:rsid w:val="0062608A"/>
    <w:rsid w:val="00635EA6"/>
    <w:rsid w:val="006E067F"/>
    <w:rsid w:val="007A609B"/>
    <w:rsid w:val="007F2552"/>
    <w:rsid w:val="008F2F61"/>
    <w:rsid w:val="009352E8"/>
    <w:rsid w:val="009357FD"/>
    <w:rsid w:val="00971B38"/>
    <w:rsid w:val="00A325AB"/>
    <w:rsid w:val="00A63705"/>
    <w:rsid w:val="00A665E6"/>
    <w:rsid w:val="00A802EA"/>
    <w:rsid w:val="00AA1D8D"/>
    <w:rsid w:val="00AB7482"/>
    <w:rsid w:val="00AD73AD"/>
    <w:rsid w:val="00AE28D2"/>
    <w:rsid w:val="00AE5805"/>
    <w:rsid w:val="00B1036A"/>
    <w:rsid w:val="00B40A46"/>
    <w:rsid w:val="00B46DD3"/>
    <w:rsid w:val="00B47730"/>
    <w:rsid w:val="00BA07E6"/>
    <w:rsid w:val="00BB41B1"/>
    <w:rsid w:val="00BF5840"/>
    <w:rsid w:val="00C5718B"/>
    <w:rsid w:val="00CB0664"/>
    <w:rsid w:val="00CC5993"/>
    <w:rsid w:val="00E43FD8"/>
    <w:rsid w:val="00E6163E"/>
    <w:rsid w:val="00E81C3B"/>
    <w:rsid w:val="00EA51CD"/>
    <w:rsid w:val="00EB5A18"/>
    <w:rsid w:val="00EB69DC"/>
    <w:rsid w:val="00F62A41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58C2125"/>
  <w14:defaultImageDpi w14:val="300"/>
  <w15:docId w15:val="{CA2F44C2-6A7E-40A8-B6C0-AB0F5A45F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65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2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133D63"/>
    <w:rPr>
      <w:rFonts w:ascii="仿宋" w:eastAsia="仿宋" w:hAnsi="仿宋" w:hint="eastAsia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133D63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D455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D4558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D45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D455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0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29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39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71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92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97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58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32B03E3-3438-4CE8-B85D-E49A4D082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俊标 吴</cp:lastModifiedBy>
  <cp:revision>18</cp:revision>
  <dcterms:created xsi:type="dcterms:W3CDTF">2024-12-19T04:27:00Z</dcterms:created>
  <dcterms:modified xsi:type="dcterms:W3CDTF">2024-12-25T03:45:00Z</dcterms:modified>
  <cp:category/>
</cp:coreProperties>
</file>