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939" w:rsidRDefault="00A60939" w:rsidP="00A60939">
      <w:pPr>
        <w:pStyle w:val="1"/>
        <w:rPr>
          <w:rFonts w:ascii="宋体" w:eastAsia="宋体" w:hAnsi="宋体" w:cs="宋体"/>
          <w:b/>
          <w:bCs/>
          <w:sz w:val="36"/>
          <w:szCs w:val="36"/>
        </w:rPr>
      </w:pPr>
    </w:p>
    <w:p w:rsidR="00A60939" w:rsidRDefault="00A60939" w:rsidP="00A60939">
      <w:pPr>
        <w:pStyle w:val="1"/>
        <w:rPr>
          <w:rFonts w:ascii="宋体" w:eastAsia="宋体" w:hAnsi="宋体" w:cs="宋体"/>
          <w:b/>
          <w:bCs/>
          <w:sz w:val="36"/>
          <w:szCs w:val="36"/>
        </w:rPr>
      </w:pPr>
      <w:r>
        <w:rPr>
          <w:rFonts w:ascii="宋体" w:eastAsia="宋体" w:hAnsi="宋体" w:cs="宋体" w:hint="eastAsia"/>
          <w:b/>
          <w:bCs/>
          <w:sz w:val="36"/>
          <w:szCs w:val="36"/>
        </w:rPr>
        <w:t>2019年度广东省科学技术奖公示表</w:t>
      </w:r>
    </w:p>
    <w:p w:rsidR="00A60939" w:rsidRPr="00A60939" w:rsidRDefault="00A60939" w:rsidP="00A60939"/>
    <w:p w:rsidR="00A60939" w:rsidRDefault="00A60939" w:rsidP="00A60939"/>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5"/>
        <w:gridCol w:w="7849"/>
      </w:tblGrid>
      <w:tr w:rsidR="00A60939" w:rsidTr="00A60939">
        <w:trPr>
          <w:trHeight w:val="397"/>
          <w:jc w:val="center"/>
        </w:trPr>
        <w:tc>
          <w:tcPr>
            <w:tcW w:w="1615" w:type="dxa"/>
            <w:vAlign w:val="center"/>
          </w:tcPr>
          <w:p w:rsidR="00A60939" w:rsidRDefault="00A60939" w:rsidP="00BF633C">
            <w:pPr>
              <w:adjustRightInd w:val="0"/>
              <w:snapToGrid w:val="0"/>
              <w:jc w:val="center"/>
              <w:rPr>
                <w:rFonts w:ascii="仿宋" w:eastAsia="仿宋" w:hAnsi="仿宋"/>
                <w:b/>
                <w:bCs/>
              </w:rPr>
            </w:pPr>
            <w:r>
              <w:rPr>
                <w:rFonts w:ascii="仿宋" w:eastAsia="仿宋" w:hAnsi="仿宋" w:hint="eastAsia"/>
                <w:b/>
                <w:bCs/>
              </w:rPr>
              <w:t>项目名称</w:t>
            </w:r>
          </w:p>
        </w:tc>
        <w:tc>
          <w:tcPr>
            <w:tcW w:w="7849" w:type="dxa"/>
            <w:vAlign w:val="center"/>
          </w:tcPr>
          <w:p w:rsidR="00A60939" w:rsidRPr="00A60939" w:rsidRDefault="00A60939" w:rsidP="00BF633C">
            <w:pPr>
              <w:spacing w:line="360" w:lineRule="auto"/>
              <w:jc w:val="center"/>
              <w:rPr>
                <w:rFonts w:ascii="仿宋" w:eastAsia="仿宋" w:hAnsi="仿宋"/>
                <w:bCs/>
              </w:rPr>
            </w:pPr>
            <w:bookmarkStart w:id="0" w:name="_GoBack"/>
            <w:r w:rsidRPr="00A60939">
              <w:rPr>
                <w:rFonts w:ascii="仿宋" w:eastAsia="仿宋" w:hAnsi="仿宋" w:hint="eastAsia"/>
                <w:bCs/>
              </w:rPr>
              <w:t>脑卒中后肩关节并发症的中医康复示范性研究与应用</w:t>
            </w:r>
            <w:bookmarkEnd w:id="0"/>
          </w:p>
        </w:tc>
      </w:tr>
      <w:tr w:rsidR="0028309D" w:rsidTr="00A60939">
        <w:trPr>
          <w:trHeight w:val="397"/>
          <w:jc w:val="center"/>
        </w:trPr>
        <w:tc>
          <w:tcPr>
            <w:tcW w:w="1615" w:type="dxa"/>
            <w:vAlign w:val="center"/>
          </w:tcPr>
          <w:p w:rsidR="0028309D" w:rsidRDefault="0028309D" w:rsidP="00BF633C">
            <w:pPr>
              <w:snapToGrid w:val="0"/>
              <w:jc w:val="center"/>
              <w:rPr>
                <w:rFonts w:ascii="仿宋" w:eastAsia="仿宋" w:hAnsi="仿宋" w:hint="eastAsia"/>
                <w:b/>
                <w:bCs/>
              </w:rPr>
            </w:pPr>
            <w:r w:rsidRPr="007D32F5">
              <w:rPr>
                <w:rFonts w:ascii="仿宋" w:eastAsia="仿宋" w:hAnsi="仿宋"/>
                <w:b/>
                <w:bCs/>
              </w:rPr>
              <w:t>拟申报奖项及等级</w:t>
            </w:r>
          </w:p>
        </w:tc>
        <w:tc>
          <w:tcPr>
            <w:tcW w:w="7849" w:type="dxa"/>
            <w:vAlign w:val="center"/>
          </w:tcPr>
          <w:p w:rsidR="0028309D" w:rsidRDefault="0028309D" w:rsidP="0028309D">
            <w:pPr>
              <w:spacing w:line="360" w:lineRule="auto"/>
              <w:jc w:val="center"/>
              <w:rPr>
                <w:rFonts w:ascii="仿宋" w:eastAsia="仿宋" w:hAnsi="仿宋" w:hint="eastAsia"/>
              </w:rPr>
            </w:pPr>
            <w:r w:rsidRPr="007D32F5">
              <w:rPr>
                <w:rFonts w:ascii="仿宋" w:eastAsia="仿宋" w:hAnsi="仿宋"/>
              </w:rPr>
              <w:t>拟申报2019年度广东省</w:t>
            </w:r>
            <w:r>
              <w:rPr>
                <w:rFonts w:ascii="仿宋" w:eastAsia="仿宋" w:hAnsi="仿宋" w:hint="eastAsia"/>
              </w:rPr>
              <w:t xml:space="preserve">科技进步奖 </w:t>
            </w:r>
            <w:r>
              <w:rPr>
                <w:rFonts w:ascii="仿宋" w:eastAsia="仿宋" w:hAnsi="仿宋" w:hint="eastAsia"/>
                <w:u w:val="single"/>
              </w:rPr>
              <w:t xml:space="preserve">   二    </w:t>
            </w:r>
            <w:r w:rsidRPr="007D32F5">
              <w:rPr>
                <w:rFonts w:ascii="仿宋" w:eastAsia="仿宋" w:hAnsi="仿宋"/>
              </w:rPr>
              <w:t>等奖</w:t>
            </w:r>
          </w:p>
        </w:tc>
      </w:tr>
      <w:tr w:rsidR="00A60939" w:rsidTr="00A60939">
        <w:trPr>
          <w:trHeight w:val="397"/>
          <w:jc w:val="center"/>
        </w:trPr>
        <w:tc>
          <w:tcPr>
            <w:tcW w:w="1615" w:type="dxa"/>
            <w:vAlign w:val="center"/>
          </w:tcPr>
          <w:p w:rsidR="00A60939" w:rsidRDefault="00A60939" w:rsidP="00BF633C">
            <w:pPr>
              <w:snapToGrid w:val="0"/>
              <w:jc w:val="center"/>
              <w:rPr>
                <w:rFonts w:ascii="仿宋" w:eastAsia="仿宋" w:hAnsi="仿宋"/>
              </w:rPr>
            </w:pPr>
            <w:r>
              <w:rPr>
                <w:rFonts w:ascii="仿宋" w:eastAsia="仿宋" w:hAnsi="仿宋" w:hint="eastAsia"/>
                <w:b/>
                <w:bCs/>
              </w:rPr>
              <w:t>主要完成单位</w:t>
            </w:r>
          </w:p>
        </w:tc>
        <w:tc>
          <w:tcPr>
            <w:tcW w:w="7849" w:type="dxa"/>
            <w:vAlign w:val="center"/>
          </w:tcPr>
          <w:p w:rsidR="00A60939" w:rsidRDefault="00A60939" w:rsidP="0028309D">
            <w:pPr>
              <w:spacing w:line="360" w:lineRule="auto"/>
              <w:jc w:val="center"/>
              <w:rPr>
                <w:rFonts w:ascii="仿宋" w:eastAsia="仿宋" w:hAnsi="仿宋"/>
              </w:rPr>
            </w:pPr>
            <w:r>
              <w:rPr>
                <w:rFonts w:ascii="仿宋" w:eastAsia="仿宋" w:hAnsi="仿宋" w:hint="eastAsia"/>
              </w:rPr>
              <w:t>广州中医药大学第二附属医院</w:t>
            </w:r>
          </w:p>
        </w:tc>
      </w:tr>
      <w:tr w:rsidR="00A60939" w:rsidTr="00A60939">
        <w:trPr>
          <w:trHeight w:val="397"/>
          <w:jc w:val="center"/>
        </w:trPr>
        <w:tc>
          <w:tcPr>
            <w:tcW w:w="1615" w:type="dxa"/>
            <w:vMerge w:val="restart"/>
            <w:vAlign w:val="center"/>
          </w:tcPr>
          <w:p w:rsidR="00A60939" w:rsidRDefault="00A60939" w:rsidP="00BF633C">
            <w:pPr>
              <w:adjustRightInd w:val="0"/>
              <w:snapToGrid w:val="0"/>
              <w:jc w:val="center"/>
              <w:rPr>
                <w:rFonts w:ascii="仿宋" w:eastAsia="仿宋" w:hAnsi="仿宋"/>
                <w:b/>
                <w:bCs/>
              </w:rPr>
            </w:pPr>
            <w:r>
              <w:rPr>
                <w:rFonts w:ascii="仿宋" w:eastAsia="仿宋" w:hAnsi="仿宋" w:hint="eastAsia"/>
                <w:b/>
                <w:bCs/>
              </w:rPr>
              <w:t>主要完成人</w:t>
            </w:r>
          </w:p>
          <w:p w:rsidR="00A60939" w:rsidRDefault="00A60939" w:rsidP="00BF633C">
            <w:pPr>
              <w:adjustRightInd w:val="0"/>
              <w:snapToGrid w:val="0"/>
              <w:jc w:val="center"/>
              <w:rPr>
                <w:rFonts w:ascii="仿宋" w:eastAsia="仿宋" w:hAnsi="仿宋"/>
              </w:rPr>
            </w:pPr>
            <w:r>
              <w:rPr>
                <w:rFonts w:ascii="仿宋" w:eastAsia="仿宋" w:hAnsi="仿宋" w:hint="eastAsia"/>
                <w:b/>
                <w:bCs/>
              </w:rPr>
              <w:t>（职称、完成单位、工作单位）</w:t>
            </w:r>
          </w:p>
        </w:tc>
        <w:tc>
          <w:tcPr>
            <w:tcW w:w="7849" w:type="dxa"/>
            <w:vAlign w:val="center"/>
          </w:tcPr>
          <w:p w:rsidR="00A60939" w:rsidRDefault="00A60939" w:rsidP="00A60939">
            <w:pPr>
              <w:adjustRightInd w:val="0"/>
              <w:snapToGrid w:val="0"/>
              <w:rPr>
                <w:rFonts w:ascii="仿宋" w:eastAsia="仿宋" w:hAnsi="仿宋"/>
              </w:rPr>
            </w:pPr>
            <w:r>
              <w:rPr>
                <w:rFonts w:ascii="仿宋" w:eastAsia="仿宋" w:hAnsi="仿宋" w:hint="eastAsia"/>
              </w:rPr>
              <w:t>1.陈红霞（</w:t>
            </w:r>
            <w:r w:rsidR="00CF030A">
              <w:rPr>
                <w:rFonts w:ascii="仿宋" w:eastAsia="仿宋" w:hAnsi="仿宋" w:hint="eastAsia"/>
              </w:rPr>
              <w:t>职称：</w:t>
            </w:r>
            <w:r w:rsidR="00221877">
              <w:rPr>
                <w:rFonts w:ascii="仿宋" w:eastAsia="仿宋" w:hAnsi="仿宋" w:hint="eastAsia"/>
              </w:rPr>
              <w:t>教授/</w:t>
            </w:r>
            <w:r>
              <w:rPr>
                <w:rFonts w:ascii="仿宋" w:eastAsia="仿宋" w:hAnsi="仿宋" w:hint="eastAsia"/>
              </w:rPr>
              <w:t>主任医师、</w:t>
            </w:r>
            <w:r w:rsidR="00CF030A">
              <w:rPr>
                <w:rFonts w:ascii="仿宋" w:eastAsia="仿宋" w:hAnsi="仿宋" w:hint="eastAsia"/>
              </w:rPr>
              <w:t>完成单位：</w:t>
            </w:r>
            <w:r w:rsidR="0051046C">
              <w:rPr>
                <w:rFonts w:ascii="仿宋" w:eastAsia="仿宋" w:hAnsi="仿宋" w:hint="eastAsia"/>
              </w:rPr>
              <w:t>广州中医药大学第二附属医院</w:t>
            </w:r>
            <w:r>
              <w:rPr>
                <w:rFonts w:ascii="仿宋" w:eastAsia="仿宋" w:hAnsi="仿宋" w:hint="eastAsia"/>
              </w:rPr>
              <w:t>、</w:t>
            </w:r>
            <w:r w:rsidR="00CF030A">
              <w:rPr>
                <w:rFonts w:ascii="仿宋" w:eastAsia="仿宋" w:hAnsi="仿宋" w:hint="eastAsia"/>
              </w:rPr>
              <w:t>工作单位：</w:t>
            </w:r>
            <w:r w:rsidR="0051046C">
              <w:rPr>
                <w:rFonts w:ascii="仿宋" w:eastAsia="仿宋" w:hAnsi="仿宋" w:hint="eastAsia"/>
              </w:rPr>
              <w:t>广州中医药大学第二附属医院</w:t>
            </w:r>
            <w:r w:rsidR="00CF030A">
              <w:rPr>
                <w:rFonts w:ascii="仿宋" w:eastAsia="仿宋" w:hAnsi="仿宋" w:hint="eastAsia"/>
              </w:rPr>
              <w:t>、主要贡献：全面负责项目选题、设计和实施等工作，以及</w:t>
            </w:r>
            <w:r w:rsidR="001C5920">
              <w:rPr>
                <w:rFonts w:ascii="仿宋" w:eastAsia="仿宋" w:hAnsi="仿宋" w:hint="eastAsia"/>
              </w:rPr>
              <w:t>专利构思与设计、</w:t>
            </w:r>
            <w:r w:rsidR="00CF030A">
              <w:rPr>
                <w:rFonts w:ascii="仿宋" w:eastAsia="仿宋" w:hAnsi="仿宋" w:hint="eastAsia"/>
              </w:rPr>
              <w:t>成果总结、推广和应用等）</w:t>
            </w:r>
          </w:p>
        </w:tc>
      </w:tr>
      <w:tr w:rsidR="00A60939" w:rsidTr="00A60939">
        <w:trPr>
          <w:trHeight w:val="397"/>
          <w:jc w:val="center"/>
        </w:trPr>
        <w:tc>
          <w:tcPr>
            <w:tcW w:w="1615" w:type="dxa"/>
            <w:vMerge/>
            <w:vAlign w:val="center"/>
          </w:tcPr>
          <w:p w:rsidR="00A60939" w:rsidRDefault="00A60939" w:rsidP="00BF633C">
            <w:pPr>
              <w:adjustRightInd w:val="0"/>
              <w:snapToGrid w:val="0"/>
              <w:jc w:val="center"/>
              <w:rPr>
                <w:rFonts w:ascii="仿宋" w:eastAsia="仿宋" w:hAnsi="仿宋"/>
                <w:b/>
                <w:bCs/>
              </w:rPr>
            </w:pPr>
          </w:p>
        </w:tc>
        <w:tc>
          <w:tcPr>
            <w:tcW w:w="7849" w:type="dxa"/>
            <w:vAlign w:val="center"/>
          </w:tcPr>
          <w:p w:rsidR="00A60939" w:rsidRDefault="00A60939" w:rsidP="00CF030A">
            <w:pPr>
              <w:adjustRightInd w:val="0"/>
              <w:snapToGrid w:val="0"/>
              <w:rPr>
                <w:rFonts w:ascii="仿宋" w:eastAsia="仿宋" w:hAnsi="仿宋"/>
              </w:rPr>
            </w:pPr>
            <w:r>
              <w:rPr>
                <w:rFonts w:ascii="仿宋" w:eastAsia="仿宋" w:hAnsi="仿宋" w:hint="eastAsia"/>
              </w:rPr>
              <w:t>2.潘锐焕（</w:t>
            </w:r>
            <w:r w:rsidR="00CF030A">
              <w:rPr>
                <w:rFonts w:ascii="仿宋" w:eastAsia="仿宋" w:hAnsi="仿宋" w:hint="eastAsia"/>
              </w:rPr>
              <w:t>职称：</w:t>
            </w:r>
            <w:r>
              <w:rPr>
                <w:rFonts w:ascii="仿宋" w:eastAsia="仿宋" w:hAnsi="仿宋" w:hint="eastAsia"/>
              </w:rPr>
              <w:t>副主任医师、</w:t>
            </w:r>
            <w:r w:rsidR="00CF030A">
              <w:rPr>
                <w:rFonts w:ascii="仿宋" w:eastAsia="仿宋" w:hAnsi="仿宋" w:hint="eastAsia"/>
              </w:rPr>
              <w:t>完成单位：</w:t>
            </w:r>
            <w:r w:rsidR="0051046C">
              <w:rPr>
                <w:rFonts w:ascii="仿宋" w:eastAsia="仿宋" w:hAnsi="仿宋" w:hint="eastAsia"/>
              </w:rPr>
              <w:t>广州中医药大学第二附属医院</w:t>
            </w:r>
            <w:r>
              <w:rPr>
                <w:rFonts w:ascii="仿宋" w:eastAsia="仿宋" w:hAnsi="仿宋" w:hint="eastAsia"/>
              </w:rPr>
              <w:t>、</w:t>
            </w:r>
            <w:r w:rsidR="00CF030A">
              <w:rPr>
                <w:rFonts w:ascii="仿宋" w:eastAsia="仿宋" w:hAnsi="仿宋" w:hint="eastAsia"/>
              </w:rPr>
              <w:t>工作单位：</w:t>
            </w:r>
            <w:r w:rsidR="0051046C">
              <w:rPr>
                <w:rFonts w:ascii="仿宋" w:eastAsia="仿宋" w:hAnsi="仿宋" w:hint="eastAsia"/>
              </w:rPr>
              <w:t>广州中医药大学第二附属医院</w:t>
            </w:r>
            <w:r w:rsidR="00CF030A">
              <w:rPr>
                <w:rFonts w:ascii="仿宋" w:eastAsia="仿宋" w:hAnsi="仿宋" w:hint="eastAsia"/>
              </w:rPr>
              <w:t>、主要贡献：主要负责项目的实施、试验数据的处理与分析、成果总结</w:t>
            </w:r>
            <w:r w:rsidR="001C5920">
              <w:rPr>
                <w:rFonts w:ascii="仿宋" w:eastAsia="仿宋" w:hAnsi="仿宋" w:hint="eastAsia"/>
              </w:rPr>
              <w:t>、论文和著作撰写</w:t>
            </w:r>
            <w:r w:rsidR="00CF030A">
              <w:rPr>
                <w:rFonts w:ascii="仿宋" w:eastAsia="仿宋" w:hAnsi="仿宋" w:hint="eastAsia"/>
              </w:rPr>
              <w:t>等工作</w:t>
            </w:r>
            <w:r>
              <w:rPr>
                <w:rFonts w:ascii="仿宋" w:eastAsia="仿宋" w:hAnsi="仿宋" w:hint="eastAsia"/>
              </w:rPr>
              <w:t>）</w:t>
            </w:r>
          </w:p>
        </w:tc>
      </w:tr>
      <w:tr w:rsidR="00A60939" w:rsidTr="00A60939">
        <w:trPr>
          <w:trHeight w:val="397"/>
          <w:jc w:val="center"/>
        </w:trPr>
        <w:tc>
          <w:tcPr>
            <w:tcW w:w="1615" w:type="dxa"/>
            <w:vMerge/>
            <w:vAlign w:val="center"/>
          </w:tcPr>
          <w:p w:rsidR="00A60939" w:rsidRDefault="00A60939" w:rsidP="00BF633C">
            <w:pPr>
              <w:adjustRightInd w:val="0"/>
              <w:snapToGrid w:val="0"/>
              <w:jc w:val="center"/>
              <w:rPr>
                <w:rFonts w:ascii="仿宋" w:eastAsia="仿宋" w:hAnsi="仿宋"/>
                <w:b/>
                <w:bCs/>
              </w:rPr>
            </w:pPr>
          </w:p>
        </w:tc>
        <w:tc>
          <w:tcPr>
            <w:tcW w:w="7849" w:type="dxa"/>
            <w:vAlign w:val="center"/>
          </w:tcPr>
          <w:p w:rsidR="00A60939" w:rsidRDefault="00A60939" w:rsidP="00BF633C">
            <w:pPr>
              <w:adjustRightInd w:val="0"/>
              <w:snapToGrid w:val="0"/>
              <w:jc w:val="left"/>
              <w:rPr>
                <w:rFonts w:ascii="仿宋" w:eastAsia="仿宋" w:hAnsi="仿宋"/>
              </w:rPr>
            </w:pPr>
            <w:r>
              <w:rPr>
                <w:rFonts w:ascii="仿宋" w:eastAsia="仿宋" w:hAnsi="仿宋" w:hint="eastAsia"/>
              </w:rPr>
              <w:t>3.詹乐昌（</w:t>
            </w:r>
            <w:r w:rsidR="00CF030A">
              <w:rPr>
                <w:rFonts w:ascii="仿宋" w:eastAsia="仿宋" w:hAnsi="仿宋" w:hint="eastAsia"/>
              </w:rPr>
              <w:t>职称：</w:t>
            </w:r>
            <w:r>
              <w:rPr>
                <w:rFonts w:ascii="仿宋" w:eastAsia="仿宋" w:hAnsi="仿宋" w:hint="eastAsia"/>
              </w:rPr>
              <w:t>副主任医师、</w:t>
            </w:r>
            <w:r w:rsidR="00CF030A">
              <w:rPr>
                <w:rFonts w:ascii="仿宋" w:eastAsia="仿宋" w:hAnsi="仿宋" w:hint="eastAsia"/>
              </w:rPr>
              <w:t>完成单位：</w:t>
            </w:r>
            <w:r w:rsidR="0051046C">
              <w:rPr>
                <w:rFonts w:ascii="仿宋" w:eastAsia="仿宋" w:hAnsi="仿宋" w:hint="eastAsia"/>
              </w:rPr>
              <w:t>广州中医药大学第二附属医院</w:t>
            </w:r>
            <w:r>
              <w:rPr>
                <w:rFonts w:ascii="仿宋" w:eastAsia="仿宋" w:hAnsi="仿宋" w:hint="eastAsia"/>
              </w:rPr>
              <w:t>、</w:t>
            </w:r>
            <w:r w:rsidR="00CF030A">
              <w:rPr>
                <w:rFonts w:ascii="仿宋" w:eastAsia="仿宋" w:hAnsi="仿宋" w:hint="eastAsia"/>
              </w:rPr>
              <w:t>工作单位：</w:t>
            </w:r>
            <w:r w:rsidR="0051046C">
              <w:rPr>
                <w:rFonts w:ascii="仿宋" w:eastAsia="仿宋" w:hAnsi="仿宋" w:hint="eastAsia"/>
              </w:rPr>
              <w:t>广州中医药大学第二附属医院</w:t>
            </w:r>
            <w:r w:rsidR="00CF030A">
              <w:rPr>
                <w:rFonts w:ascii="仿宋" w:eastAsia="仿宋" w:hAnsi="仿宋" w:hint="eastAsia"/>
              </w:rPr>
              <w:t>、主要贡献：</w:t>
            </w:r>
            <w:r w:rsidR="001C5920">
              <w:rPr>
                <w:rFonts w:ascii="仿宋" w:eastAsia="仿宋" w:hAnsi="仿宋" w:hint="eastAsia"/>
              </w:rPr>
              <w:t>专利的设计、课题项目的实施、推广应用</w:t>
            </w:r>
            <w:r>
              <w:rPr>
                <w:rFonts w:ascii="仿宋" w:eastAsia="仿宋" w:hAnsi="仿宋" w:hint="eastAsia"/>
              </w:rPr>
              <w:t>）</w:t>
            </w:r>
          </w:p>
        </w:tc>
      </w:tr>
      <w:tr w:rsidR="00A60939" w:rsidTr="00A60939">
        <w:trPr>
          <w:trHeight w:val="397"/>
          <w:jc w:val="center"/>
        </w:trPr>
        <w:tc>
          <w:tcPr>
            <w:tcW w:w="1615" w:type="dxa"/>
            <w:vMerge/>
            <w:vAlign w:val="center"/>
          </w:tcPr>
          <w:p w:rsidR="00A60939" w:rsidRDefault="00A60939" w:rsidP="00BF633C">
            <w:pPr>
              <w:adjustRightInd w:val="0"/>
              <w:snapToGrid w:val="0"/>
              <w:jc w:val="center"/>
              <w:rPr>
                <w:rFonts w:ascii="仿宋" w:eastAsia="仿宋" w:hAnsi="仿宋"/>
                <w:b/>
                <w:bCs/>
              </w:rPr>
            </w:pPr>
          </w:p>
        </w:tc>
        <w:tc>
          <w:tcPr>
            <w:tcW w:w="7849" w:type="dxa"/>
            <w:vAlign w:val="center"/>
          </w:tcPr>
          <w:p w:rsidR="00A60939" w:rsidRDefault="00A60939" w:rsidP="00BF633C">
            <w:pPr>
              <w:adjustRightInd w:val="0"/>
              <w:snapToGrid w:val="0"/>
              <w:jc w:val="left"/>
              <w:rPr>
                <w:rFonts w:ascii="仿宋" w:eastAsia="仿宋" w:hAnsi="仿宋"/>
              </w:rPr>
            </w:pPr>
            <w:r>
              <w:rPr>
                <w:rFonts w:ascii="仿宋" w:eastAsia="仿宋" w:hAnsi="仿宋" w:cs="宋体" w:hint="eastAsia"/>
              </w:rPr>
              <w:t>4.郭友华</w:t>
            </w:r>
            <w:r>
              <w:rPr>
                <w:rFonts w:ascii="仿宋" w:eastAsia="仿宋" w:hAnsi="仿宋" w:hint="eastAsia"/>
              </w:rPr>
              <w:t>（</w:t>
            </w:r>
            <w:r w:rsidR="00CF030A">
              <w:rPr>
                <w:rFonts w:ascii="仿宋" w:eastAsia="仿宋" w:hAnsi="仿宋" w:hint="eastAsia"/>
              </w:rPr>
              <w:t>职称：</w:t>
            </w:r>
            <w:r>
              <w:rPr>
                <w:rFonts w:ascii="仿宋" w:eastAsia="仿宋" w:hAnsi="仿宋" w:hint="eastAsia"/>
              </w:rPr>
              <w:t>副主任医师、</w:t>
            </w:r>
            <w:r w:rsidR="00CF030A">
              <w:rPr>
                <w:rFonts w:ascii="仿宋" w:eastAsia="仿宋" w:hAnsi="仿宋" w:hint="eastAsia"/>
              </w:rPr>
              <w:t>完成单位：</w:t>
            </w:r>
            <w:r w:rsidR="0051046C">
              <w:rPr>
                <w:rFonts w:ascii="仿宋" w:eastAsia="仿宋" w:hAnsi="仿宋" w:hint="eastAsia"/>
              </w:rPr>
              <w:t>广州中医药大学第二附属医院</w:t>
            </w:r>
            <w:r>
              <w:rPr>
                <w:rFonts w:ascii="仿宋" w:eastAsia="仿宋" w:hAnsi="仿宋" w:hint="eastAsia"/>
              </w:rPr>
              <w:t>、</w:t>
            </w:r>
            <w:r w:rsidR="00CF030A">
              <w:rPr>
                <w:rFonts w:ascii="仿宋" w:eastAsia="仿宋" w:hAnsi="仿宋" w:hint="eastAsia"/>
              </w:rPr>
              <w:t>工作单位：</w:t>
            </w:r>
            <w:r w:rsidR="0051046C">
              <w:rPr>
                <w:rFonts w:ascii="仿宋" w:eastAsia="仿宋" w:hAnsi="仿宋" w:hint="eastAsia"/>
              </w:rPr>
              <w:t>广州中医药大学第二附属医院</w:t>
            </w:r>
            <w:r w:rsidR="00CF030A">
              <w:rPr>
                <w:rFonts w:ascii="仿宋" w:eastAsia="仿宋" w:hAnsi="仿宋" w:hint="eastAsia"/>
              </w:rPr>
              <w:t>、主要贡献：</w:t>
            </w:r>
            <w:r w:rsidR="001C5920">
              <w:rPr>
                <w:rFonts w:ascii="仿宋" w:eastAsia="仿宋" w:hAnsi="仿宋" w:hint="eastAsia"/>
              </w:rPr>
              <w:t>专利设计、课题项目的实施、推广应用，开展了中风后肩痛的中医规范化研究</w:t>
            </w:r>
            <w:r>
              <w:rPr>
                <w:rFonts w:ascii="仿宋" w:eastAsia="仿宋" w:hAnsi="仿宋" w:hint="eastAsia"/>
              </w:rPr>
              <w:t>）</w:t>
            </w:r>
          </w:p>
        </w:tc>
      </w:tr>
      <w:tr w:rsidR="00A60939" w:rsidTr="00A60939">
        <w:trPr>
          <w:trHeight w:val="397"/>
          <w:jc w:val="center"/>
        </w:trPr>
        <w:tc>
          <w:tcPr>
            <w:tcW w:w="1615" w:type="dxa"/>
            <w:vMerge/>
            <w:vAlign w:val="center"/>
          </w:tcPr>
          <w:p w:rsidR="00A60939" w:rsidRDefault="00A60939" w:rsidP="00BF633C">
            <w:pPr>
              <w:adjustRightInd w:val="0"/>
              <w:snapToGrid w:val="0"/>
              <w:jc w:val="center"/>
              <w:rPr>
                <w:rFonts w:ascii="仿宋" w:eastAsia="仿宋" w:hAnsi="仿宋"/>
                <w:b/>
                <w:bCs/>
              </w:rPr>
            </w:pPr>
          </w:p>
        </w:tc>
        <w:tc>
          <w:tcPr>
            <w:tcW w:w="7849" w:type="dxa"/>
            <w:vAlign w:val="center"/>
          </w:tcPr>
          <w:p w:rsidR="00A60939" w:rsidRDefault="00A60939" w:rsidP="00BF633C">
            <w:pPr>
              <w:adjustRightInd w:val="0"/>
              <w:snapToGrid w:val="0"/>
              <w:jc w:val="left"/>
              <w:rPr>
                <w:rFonts w:ascii="仿宋" w:eastAsia="仿宋" w:hAnsi="仿宋"/>
              </w:rPr>
            </w:pPr>
            <w:r>
              <w:rPr>
                <w:rFonts w:ascii="仿宋" w:eastAsia="仿宋" w:hAnsi="仿宋" w:hint="eastAsia"/>
              </w:rPr>
              <w:t>5.朱乐英</w:t>
            </w:r>
            <w:r w:rsidR="00176ED0">
              <w:rPr>
                <w:rFonts w:ascii="仿宋" w:eastAsia="仿宋" w:hAnsi="仿宋" w:hint="eastAsia"/>
              </w:rPr>
              <w:t>（</w:t>
            </w:r>
            <w:r w:rsidR="00CF030A">
              <w:rPr>
                <w:rFonts w:ascii="仿宋" w:eastAsia="仿宋" w:hAnsi="仿宋" w:hint="eastAsia"/>
              </w:rPr>
              <w:t>职称：</w:t>
            </w:r>
            <w:r w:rsidR="00176ED0">
              <w:rPr>
                <w:rFonts w:ascii="仿宋" w:eastAsia="仿宋" w:hAnsi="仿宋" w:hint="eastAsia"/>
              </w:rPr>
              <w:t>主管护师、</w:t>
            </w:r>
            <w:r w:rsidR="00CF030A">
              <w:rPr>
                <w:rFonts w:ascii="仿宋" w:eastAsia="仿宋" w:hAnsi="仿宋" w:hint="eastAsia"/>
              </w:rPr>
              <w:t>完成单位：</w:t>
            </w:r>
            <w:r w:rsidR="0051046C">
              <w:rPr>
                <w:rFonts w:ascii="仿宋" w:eastAsia="仿宋" w:hAnsi="仿宋" w:hint="eastAsia"/>
              </w:rPr>
              <w:t>广州中医药大学第二附属医院</w:t>
            </w:r>
            <w:r w:rsidR="00176ED0">
              <w:rPr>
                <w:rFonts w:ascii="仿宋" w:eastAsia="仿宋" w:hAnsi="仿宋" w:hint="eastAsia"/>
              </w:rPr>
              <w:t>、</w:t>
            </w:r>
            <w:r w:rsidR="00CF030A">
              <w:rPr>
                <w:rFonts w:ascii="仿宋" w:eastAsia="仿宋" w:hAnsi="仿宋" w:hint="eastAsia"/>
              </w:rPr>
              <w:t>工作单位：</w:t>
            </w:r>
            <w:r w:rsidR="0051046C">
              <w:rPr>
                <w:rFonts w:ascii="仿宋" w:eastAsia="仿宋" w:hAnsi="仿宋" w:hint="eastAsia"/>
              </w:rPr>
              <w:t>广州中医药大学第二附属医院</w:t>
            </w:r>
            <w:r w:rsidR="00CF030A">
              <w:rPr>
                <w:rFonts w:ascii="仿宋" w:eastAsia="仿宋" w:hAnsi="仿宋" w:hint="eastAsia"/>
              </w:rPr>
              <w:t>、主要贡献：</w:t>
            </w:r>
            <w:r w:rsidR="001C5920">
              <w:rPr>
                <w:rFonts w:ascii="仿宋" w:eastAsia="仿宋" w:hAnsi="仿宋" w:hint="eastAsia"/>
              </w:rPr>
              <w:t>课题项目的实施以及治疗技术的指导应用，特别是轮椅扶手辅助器的安装与调整</w:t>
            </w:r>
            <w:r w:rsidR="00176ED0">
              <w:rPr>
                <w:rFonts w:ascii="仿宋" w:eastAsia="仿宋" w:hAnsi="仿宋" w:hint="eastAsia"/>
              </w:rPr>
              <w:t>）</w:t>
            </w:r>
          </w:p>
        </w:tc>
      </w:tr>
      <w:tr w:rsidR="00A60939" w:rsidTr="00A60939">
        <w:trPr>
          <w:trHeight w:val="397"/>
          <w:jc w:val="center"/>
        </w:trPr>
        <w:tc>
          <w:tcPr>
            <w:tcW w:w="1615" w:type="dxa"/>
            <w:vMerge/>
            <w:vAlign w:val="center"/>
          </w:tcPr>
          <w:p w:rsidR="00A60939" w:rsidRDefault="00A60939" w:rsidP="00BF633C">
            <w:pPr>
              <w:adjustRightInd w:val="0"/>
              <w:snapToGrid w:val="0"/>
              <w:jc w:val="center"/>
              <w:rPr>
                <w:rFonts w:ascii="仿宋" w:eastAsia="仿宋" w:hAnsi="仿宋"/>
                <w:b/>
                <w:bCs/>
              </w:rPr>
            </w:pPr>
          </w:p>
        </w:tc>
        <w:tc>
          <w:tcPr>
            <w:tcW w:w="7849" w:type="dxa"/>
            <w:vAlign w:val="center"/>
          </w:tcPr>
          <w:p w:rsidR="00A60939" w:rsidRDefault="00D6347A" w:rsidP="00D6347A">
            <w:pPr>
              <w:adjustRightInd w:val="0"/>
              <w:snapToGrid w:val="0"/>
              <w:jc w:val="left"/>
              <w:rPr>
                <w:rFonts w:ascii="仿宋" w:eastAsia="仿宋" w:hAnsi="仿宋"/>
              </w:rPr>
            </w:pPr>
            <w:r>
              <w:rPr>
                <w:rFonts w:ascii="仿宋" w:eastAsia="仿宋" w:hAnsi="仿宋" w:hint="eastAsia"/>
              </w:rPr>
              <w:t>6.李梅（职称：主治医师、完成单位：</w:t>
            </w:r>
            <w:r w:rsidR="0051046C">
              <w:rPr>
                <w:rFonts w:ascii="仿宋" w:eastAsia="仿宋" w:hAnsi="仿宋" w:hint="eastAsia"/>
              </w:rPr>
              <w:t>广州中医药大学第二附属医院</w:t>
            </w:r>
            <w:r>
              <w:rPr>
                <w:rFonts w:ascii="仿宋" w:eastAsia="仿宋" w:hAnsi="仿宋" w:hint="eastAsia"/>
              </w:rPr>
              <w:t>、工作单位：</w:t>
            </w:r>
            <w:r w:rsidR="0051046C">
              <w:rPr>
                <w:rFonts w:ascii="仿宋" w:eastAsia="仿宋" w:hAnsi="仿宋" w:hint="eastAsia"/>
              </w:rPr>
              <w:t>广州中医药大学第二附属医院</w:t>
            </w:r>
            <w:r>
              <w:rPr>
                <w:rFonts w:ascii="仿宋" w:eastAsia="仿宋" w:hAnsi="仿宋" w:hint="eastAsia"/>
              </w:rPr>
              <w:t>、主要贡献：开展了</w:t>
            </w:r>
            <w:r w:rsidRPr="001C5920">
              <w:rPr>
                <w:rFonts w:ascii="仿宋" w:eastAsia="仿宋" w:hAnsi="仿宋" w:hint="eastAsia"/>
              </w:rPr>
              <w:t>腹针结合四子散热敷治疗脑卒中后肩手综合征的疗效观察</w:t>
            </w:r>
            <w:r>
              <w:rPr>
                <w:rFonts w:ascii="仿宋" w:eastAsia="仿宋" w:hAnsi="仿宋" w:hint="eastAsia"/>
              </w:rPr>
              <w:t>的临床研究，课题和论文支持）</w:t>
            </w:r>
          </w:p>
        </w:tc>
      </w:tr>
      <w:tr w:rsidR="00A60939" w:rsidTr="00A60939">
        <w:trPr>
          <w:trHeight w:val="397"/>
          <w:jc w:val="center"/>
        </w:trPr>
        <w:tc>
          <w:tcPr>
            <w:tcW w:w="1615" w:type="dxa"/>
            <w:vMerge/>
            <w:vAlign w:val="center"/>
          </w:tcPr>
          <w:p w:rsidR="00A60939" w:rsidRDefault="00A60939" w:rsidP="00BF633C">
            <w:pPr>
              <w:adjustRightInd w:val="0"/>
              <w:snapToGrid w:val="0"/>
              <w:jc w:val="center"/>
              <w:rPr>
                <w:rFonts w:ascii="仿宋" w:eastAsia="仿宋" w:hAnsi="仿宋"/>
                <w:b/>
                <w:bCs/>
              </w:rPr>
            </w:pPr>
          </w:p>
        </w:tc>
        <w:tc>
          <w:tcPr>
            <w:tcW w:w="7849" w:type="dxa"/>
            <w:vAlign w:val="center"/>
          </w:tcPr>
          <w:p w:rsidR="00A60939" w:rsidRDefault="0051046C" w:rsidP="00BF633C">
            <w:pPr>
              <w:adjustRightInd w:val="0"/>
              <w:snapToGrid w:val="0"/>
              <w:jc w:val="left"/>
              <w:rPr>
                <w:rFonts w:ascii="仿宋" w:eastAsia="仿宋" w:hAnsi="仿宋"/>
              </w:rPr>
            </w:pPr>
            <w:r>
              <w:rPr>
                <w:rFonts w:ascii="仿宋" w:eastAsia="仿宋" w:hAnsi="仿宋" w:hint="eastAsia"/>
              </w:rPr>
              <w:t>7.</w:t>
            </w:r>
            <w:r w:rsidR="00D6347A">
              <w:rPr>
                <w:rFonts w:ascii="仿宋" w:eastAsia="仿宋" w:hAnsi="仿宋" w:hint="eastAsia"/>
              </w:rPr>
              <w:t>杨志敬（职称：主治医师、完成单位：</w:t>
            </w:r>
            <w:r>
              <w:rPr>
                <w:rFonts w:ascii="仿宋" w:eastAsia="仿宋" w:hAnsi="仿宋" w:hint="eastAsia"/>
              </w:rPr>
              <w:t>广州中医药大学第二附属医院</w:t>
            </w:r>
            <w:r w:rsidR="00D6347A">
              <w:rPr>
                <w:rFonts w:ascii="仿宋" w:eastAsia="仿宋" w:hAnsi="仿宋" w:hint="eastAsia"/>
              </w:rPr>
              <w:t>、工作单位：</w:t>
            </w:r>
            <w:r>
              <w:rPr>
                <w:rFonts w:ascii="仿宋" w:eastAsia="仿宋" w:hAnsi="仿宋" w:hint="eastAsia"/>
              </w:rPr>
              <w:t>广州中医药大学第二附属医院</w:t>
            </w:r>
            <w:r w:rsidR="00D6347A">
              <w:rPr>
                <w:rFonts w:ascii="仿宋" w:eastAsia="仿宋" w:hAnsi="仿宋" w:hint="eastAsia"/>
              </w:rPr>
              <w:t>、主要贡献：科研设计、</w:t>
            </w:r>
            <w:r>
              <w:rPr>
                <w:rFonts w:ascii="仿宋" w:eastAsia="仿宋" w:hAnsi="仿宋" w:hint="eastAsia"/>
              </w:rPr>
              <w:t>干预处理、</w:t>
            </w:r>
            <w:r w:rsidR="00D6347A">
              <w:rPr>
                <w:rFonts w:ascii="仿宋" w:eastAsia="仿宋" w:hAnsi="仿宋" w:hint="eastAsia"/>
              </w:rPr>
              <w:t>数据处理与分析）</w:t>
            </w:r>
          </w:p>
        </w:tc>
      </w:tr>
      <w:tr w:rsidR="00A60939" w:rsidTr="00A60939">
        <w:trPr>
          <w:trHeight w:val="397"/>
          <w:jc w:val="center"/>
        </w:trPr>
        <w:tc>
          <w:tcPr>
            <w:tcW w:w="1615" w:type="dxa"/>
            <w:vMerge/>
            <w:vAlign w:val="center"/>
          </w:tcPr>
          <w:p w:rsidR="00A60939" w:rsidRDefault="00A60939" w:rsidP="00BF633C">
            <w:pPr>
              <w:adjustRightInd w:val="0"/>
              <w:snapToGrid w:val="0"/>
              <w:jc w:val="center"/>
              <w:rPr>
                <w:rFonts w:ascii="仿宋" w:eastAsia="仿宋" w:hAnsi="仿宋"/>
                <w:b/>
                <w:bCs/>
              </w:rPr>
            </w:pPr>
          </w:p>
        </w:tc>
        <w:tc>
          <w:tcPr>
            <w:tcW w:w="7849" w:type="dxa"/>
            <w:vAlign w:val="center"/>
          </w:tcPr>
          <w:p w:rsidR="00A60939" w:rsidRDefault="00A60939" w:rsidP="00BF633C">
            <w:pPr>
              <w:adjustRightInd w:val="0"/>
              <w:snapToGrid w:val="0"/>
              <w:jc w:val="left"/>
              <w:rPr>
                <w:rFonts w:ascii="仿宋" w:eastAsia="仿宋" w:hAnsi="仿宋"/>
              </w:rPr>
            </w:pPr>
            <w:r>
              <w:rPr>
                <w:rFonts w:ascii="仿宋" w:eastAsia="仿宋" w:hAnsi="仿宋" w:hint="eastAsia"/>
              </w:rPr>
              <w:t>8.王知非</w:t>
            </w:r>
            <w:r w:rsidR="00176ED0">
              <w:rPr>
                <w:rFonts w:ascii="仿宋" w:eastAsia="仿宋" w:hAnsi="仿宋" w:hint="eastAsia"/>
              </w:rPr>
              <w:t>（</w:t>
            </w:r>
            <w:r w:rsidR="00CF030A">
              <w:rPr>
                <w:rFonts w:ascii="仿宋" w:eastAsia="仿宋" w:hAnsi="仿宋" w:hint="eastAsia"/>
              </w:rPr>
              <w:t>职称：</w:t>
            </w:r>
            <w:r w:rsidR="00176ED0">
              <w:rPr>
                <w:rFonts w:ascii="仿宋" w:eastAsia="仿宋" w:hAnsi="仿宋" w:hint="eastAsia"/>
              </w:rPr>
              <w:t>主治医师、</w:t>
            </w:r>
            <w:r w:rsidR="00CF030A">
              <w:rPr>
                <w:rFonts w:ascii="仿宋" w:eastAsia="仿宋" w:hAnsi="仿宋" w:hint="eastAsia"/>
              </w:rPr>
              <w:t>完成单位：</w:t>
            </w:r>
            <w:r w:rsidR="0051046C">
              <w:rPr>
                <w:rFonts w:ascii="仿宋" w:eastAsia="仿宋" w:hAnsi="仿宋" w:hint="eastAsia"/>
              </w:rPr>
              <w:t>广州中医药大学第二附属医院</w:t>
            </w:r>
            <w:r w:rsidR="00176ED0">
              <w:rPr>
                <w:rFonts w:ascii="仿宋" w:eastAsia="仿宋" w:hAnsi="仿宋" w:hint="eastAsia"/>
              </w:rPr>
              <w:t>、</w:t>
            </w:r>
            <w:r w:rsidR="00CF030A">
              <w:rPr>
                <w:rFonts w:ascii="仿宋" w:eastAsia="仿宋" w:hAnsi="仿宋" w:hint="eastAsia"/>
              </w:rPr>
              <w:t>工作单位：</w:t>
            </w:r>
            <w:r w:rsidR="0051046C">
              <w:rPr>
                <w:rFonts w:ascii="仿宋" w:eastAsia="仿宋" w:hAnsi="仿宋" w:hint="eastAsia"/>
              </w:rPr>
              <w:t>广州中医药大学第二附属医院</w:t>
            </w:r>
            <w:r w:rsidR="00CF030A">
              <w:rPr>
                <w:rFonts w:ascii="仿宋" w:eastAsia="仿宋" w:hAnsi="仿宋" w:hint="eastAsia"/>
              </w:rPr>
              <w:t>、主要贡献：</w:t>
            </w:r>
            <w:r w:rsidR="001C5920">
              <w:rPr>
                <w:rFonts w:ascii="仿宋" w:eastAsia="仿宋" w:hAnsi="仿宋" w:hint="eastAsia"/>
              </w:rPr>
              <w:t>课题病例的收集和康复评定</w:t>
            </w:r>
            <w:r w:rsidR="00176ED0">
              <w:rPr>
                <w:rFonts w:ascii="仿宋" w:eastAsia="仿宋" w:hAnsi="仿宋" w:hint="eastAsia"/>
              </w:rPr>
              <w:t>）</w:t>
            </w:r>
          </w:p>
        </w:tc>
      </w:tr>
      <w:tr w:rsidR="00A60939" w:rsidTr="00A60939">
        <w:trPr>
          <w:trHeight w:val="397"/>
          <w:jc w:val="center"/>
        </w:trPr>
        <w:tc>
          <w:tcPr>
            <w:tcW w:w="1615" w:type="dxa"/>
            <w:vMerge/>
            <w:vAlign w:val="center"/>
          </w:tcPr>
          <w:p w:rsidR="00A60939" w:rsidRDefault="00A60939" w:rsidP="00BF633C">
            <w:pPr>
              <w:adjustRightInd w:val="0"/>
              <w:snapToGrid w:val="0"/>
              <w:jc w:val="center"/>
              <w:rPr>
                <w:rFonts w:ascii="仿宋" w:eastAsia="仿宋" w:hAnsi="仿宋"/>
                <w:b/>
                <w:bCs/>
              </w:rPr>
            </w:pPr>
          </w:p>
        </w:tc>
        <w:tc>
          <w:tcPr>
            <w:tcW w:w="7849" w:type="dxa"/>
            <w:vAlign w:val="center"/>
          </w:tcPr>
          <w:p w:rsidR="00A60939" w:rsidRDefault="0051046C" w:rsidP="0051046C">
            <w:pPr>
              <w:adjustRightInd w:val="0"/>
              <w:snapToGrid w:val="0"/>
              <w:jc w:val="left"/>
              <w:rPr>
                <w:rFonts w:ascii="仿宋" w:eastAsia="仿宋" w:hAnsi="仿宋"/>
              </w:rPr>
            </w:pPr>
            <w:r>
              <w:rPr>
                <w:rFonts w:ascii="仿宋" w:eastAsia="仿宋" w:hAnsi="仿宋" w:hint="eastAsia"/>
              </w:rPr>
              <w:t>9</w:t>
            </w:r>
            <w:r w:rsidR="00A60939">
              <w:rPr>
                <w:rFonts w:ascii="仿宋" w:eastAsia="仿宋" w:hAnsi="仿宋" w:hint="eastAsia"/>
              </w:rPr>
              <w:t>.詹杰</w:t>
            </w:r>
            <w:r w:rsidR="00176ED0">
              <w:rPr>
                <w:rFonts w:ascii="仿宋" w:eastAsia="仿宋" w:hAnsi="仿宋" w:hint="eastAsia"/>
              </w:rPr>
              <w:t>（</w:t>
            </w:r>
            <w:r w:rsidR="00CF030A">
              <w:rPr>
                <w:rFonts w:ascii="仿宋" w:eastAsia="仿宋" w:hAnsi="仿宋" w:hint="eastAsia"/>
              </w:rPr>
              <w:t>职称：</w:t>
            </w:r>
            <w:r w:rsidR="00176ED0">
              <w:rPr>
                <w:rFonts w:ascii="仿宋" w:eastAsia="仿宋" w:hAnsi="仿宋" w:hint="eastAsia"/>
              </w:rPr>
              <w:t>住院医师、</w:t>
            </w:r>
            <w:r w:rsidR="00CF030A">
              <w:rPr>
                <w:rFonts w:ascii="仿宋" w:eastAsia="仿宋" w:hAnsi="仿宋" w:hint="eastAsia"/>
              </w:rPr>
              <w:t>完成单位：</w:t>
            </w:r>
            <w:r>
              <w:rPr>
                <w:rFonts w:ascii="仿宋" w:eastAsia="仿宋" w:hAnsi="仿宋" w:hint="eastAsia"/>
              </w:rPr>
              <w:t>广州中医药大学第二附属医院</w:t>
            </w:r>
            <w:r w:rsidR="00176ED0">
              <w:rPr>
                <w:rFonts w:ascii="仿宋" w:eastAsia="仿宋" w:hAnsi="仿宋" w:hint="eastAsia"/>
              </w:rPr>
              <w:t>、</w:t>
            </w:r>
            <w:r w:rsidR="00CF030A">
              <w:rPr>
                <w:rFonts w:ascii="仿宋" w:eastAsia="仿宋" w:hAnsi="仿宋" w:hint="eastAsia"/>
              </w:rPr>
              <w:t>工作单位：</w:t>
            </w:r>
            <w:r>
              <w:rPr>
                <w:rFonts w:ascii="仿宋" w:eastAsia="仿宋" w:hAnsi="仿宋" w:hint="eastAsia"/>
              </w:rPr>
              <w:t>广州中医药大学第二附属医院</w:t>
            </w:r>
            <w:r w:rsidR="00CF030A">
              <w:rPr>
                <w:rFonts w:ascii="仿宋" w:eastAsia="仿宋" w:hAnsi="仿宋" w:hint="eastAsia"/>
              </w:rPr>
              <w:t>、主要贡献：</w:t>
            </w:r>
            <w:r w:rsidR="001C5920">
              <w:rPr>
                <w:rFonts w:ascii="仿宋" w:eastAsia="仿宋" w:hAnsi="仿宋" w:hint="eastAsia"/>
              </w:rPr>
              <w:t>实验数据的管理与分析</w:t>
            </w:r>
            <w:r w:rsidR="00176ED0">
              <w:rPr>
                <w:rFonts w:ascii="仿宋" w:eastAsia="仿宋" w:hAnsi="仿宋" w:hint="eastAsia"/>
              </w:rPr>
              <w:t>）</w:t>
            </w:r>
          </w:p>
        </w:tc>
      </w:tr>
      <w:tr w:rsidR="00A60939" w:rsidTr="00A60939">
        <w:trPr>
          <w:trHeight w:val="397"/>
          <w:jc w:val="center"/>
        </w:trPr>
        <w:tc>
          <w:tcPr>
            <w:tcW w:w="1615" w:type="dxa"/>
            <w:vMerge/>
            <w:vAlign w:val="center"/>
          </w:tcPr>
          <w:p w:rsidR="00A60939" w:rsidRDefault="00A60939" w:rsidP="00BF633C">
            <w:pPr>
              <w:adjustRightInd w:val="0"/>
              <w:snapToGrid w:val="0"/>
              <w:jc w:val="center"/>
              <w:rPr>
                <w:rFonts w:ascii="仿宋" w:eastAsia="仿宋" w:hAnsi="仿宋"/>
                <w:b/>
                <w:bCs/>
              </w:rPr>
            </w:pPr>
          </w:p>
        </w:tc>
        <w:tc>
          <w:tcPr>
            <w:tcW w:w="7849" w:type="dxa"/>
            <w:vAlign w:val="center"/>
          </w:tcPr>
          <w:p w:rsidR="00A60939" w:rsidRDefault="0051046C" w:rsidP="00BF633C">
            <w:pPr>
              <w:adjustRightInd w:val="0"/>
              <w:snapToGrid w:val="0"/>
              <w:jc w:val="left"/>
              <w:rPr>
                <w:rFonts w:ascii="仿宋" w:eastAsia="仿宋" w:hAnsi="仿宋"/>
              </w:rPr>
            </w:pPr>
            <w:r>
              <w:rPr>
                <w:rFonts w:ascii="仿宋" w:eastAsia="仿宋" w:hAnsi="仿宋" w:hint="eastAsia"/>
              </w:rPr>
              <w:t>10</w:t>
            </w:r>
            <w:r w:rsidR="00A60939">
              <w:rPr>
                <w:rFonts w:ascii="仿宋" w:eastAsia="仿宋" w:hAnsi="仿宋" w:hint="eastAsia"/>
              </w:rPr>
              <w:t>.凌珊珊</w:t>
            </w:r>
            <w:r w:rsidR="00176ED0">
              <w:rPr>
                <w:rFonts w:ascii="仿宋" w:eastAsia="仿宋" w:hAnsi="仿宋" w:hint="eastAsia"/>
              </w:rPr>
              <w:t>（</w:t>
            </w:r>
            <w:r w:rsidR="00CF030A">
              <w:rPr>
                <w:rFonts w:ascii="仿宋" w:eastAsia="仿宋" w:hAnsi="仿宋" w:hint="eastAsia"/>
              </w:rPr>
              <w:t>职称：</w:t>
            </w:r>
            <w:r w:rsidR="00176ED0">
              <w:rPr>
                <w:rFonts w:ascii="仿宋" w:eastAsia="仿宋" w:hAnsi="仿宋" w:hint="eastAsia"/>
              </w:rPr>
              <w:t>住院医师、</w:t>
            </w:r>
            <w:r w:rsidR="00CF030A">
              <w:rPr>
                <w:rFonts w:ascii="仿宋" w:eastAsia="仿宋" w:hAnsi="仿宋" w:hint="eastAsia"/>
              </w:rPr>
              <w:t>完成单位：</w:t>
            </w:r>
            <w:r>
              <w:rPr>
                <w:rFonts w:ascii="仿宋" w:eastAsia="仿宋" w:hAnsi="仿宋" w:hint="eastAsia"/>
              </w:rPr>
              <w:t>广州中医药大学第二附属医院</w:t>
            </w:r>
            <w:r w:rsidR="00176ED0">
              <w:rPr>
                <w:rFonts w:ascii="仿宋" w:eastAsia="仿宋" w:hAnsi="仿宋" w:hint="eastAsia"/>
              </w:rPr>
              <w:t>、</w:t>
            </w:r>
            <w:r w:rsidR="00CF030A">
              <w:rPr>
                <w:rFonts w:ascii="仿宋" w:eastAsia="仿宋" w:hAnsi="仿宋" w:hint="eastAsia"/>
              </w:rPr>
              <w:t>工作单位：</w:t>
            </w:r>
            <w:r>
              <w:rPr>
                <w:rFonts w:ascii="仿宋" w:eastAsia="仿宋" w:hAnsi="仿宋" w:hint="eastAsia"/>
              </w:rPr>
              <w:t>广州中医药大学第二附属医院</w:t>
            </w:r>
            <w:r w:rsidR="00CF030A">
              <w:rPr>
                <w:rFonts w:ascii="仿宋" w:eastAsia="仿宋" w:hAnsi="仿宋" w:hint="eastAsia"/>
              </w:rPr>
              <w:t>、主要贡献：</w:t>
            </w:r>
            <w:r w:rsidR="001C5920">
              <w:rPr>
                <w:rFonts w:ascii="仿宋" w:eastAsia="仿宋" w:hAnsi="仿宋" w:hint="eastAsia"/>
              </w:rPr>
              <w:t>负责整理所有科研项目的研究成果，撰写论文、成果登记、科技报奖等工作</w:t>
            </w:r>
            <w:r w:rsidR="00176ED0">
              <w:rPr>
                <w:rFonts w:ascii="仿宋" w:eastAsia="仿宋" w:hAnsi="仿宋" w:hint="eastAsia"/>
              </w:rPr>
              <w:t>）</w:t>
            </w:r>
          </w:p>
        </w:tc>
      </w:tr>
      <w:tr w:rsidR="00A60939" w:rsidTr="00A60939">
        <w:trPr>
          <w:trHeight w:val="1851"/>
          <w:jc w:val="center"/>
        </w:trPr>
        <w:tc>
          <w:tcPr>
            <w:tcW w:w="1615" w:type="dxa"/>
            <w:vAlign w:val="center"/>
          </w:tcPr>
          <w:p w:rsidR="00A60939" w:rsidRDefault="00A60939" w:rsidP="00BF633C">
            <w:pPr>
              <w:adjustRightInd w:val="0"/>
              <w:snapToGrid w:val="0"/>
              <w:jc w:val="center"/>
              <w:rPr>
                <w:rFonts w:ascii="仿宋" w:eastAsia="仿宋" w:hAnsi="仿宋"/>
                <w:b/>
                <w:bCs/>
              </w:rPr>
            </w:pPr>
            <w:r>
              <w:rPr>
                <w:rFonts w:ascii="仿宋" w:eastAsia="仿宋" w:hAnsi="仿宋" w:hint="eastAsia"/>
                <w:b/>
                <w:bCs/>
              </w:rPr>
              <w:lastRenderedPageBreak/>
              <w:t>项目简介</w:t>
            </w:r>
          </w:p>
        </w:tc>
        <w:tc>
          <w:tcPr>
            <w:tcW w:w="7849" w:type="dxa"/>
            <w:vAlign w:val="center"/>
          </w:tcPr>
          <w:p w:rsidR="00CF030A" w:rsidRPr="00CF030A" w:rsidRDefault="00CF030A" w:rsidP="00CF030A">
            <w:pPr>
              <w:adjustRightInd w:val="0"/>
              <w:snapToGrid w:val="0"/>
              <w:ind w:firstLineChars="200" w:firstLine="420"/>
              <w:jc w:val="left"/>
              <w:rPr>
                <w:rFonts w:ascii="仿宋" w:eastAsia="仿宋" w:hAnsi="仿宋"/>
              </w:rPr>
            </w:pPr>
            <w:r w:rsidRPr="00CF030A">
              <w:rPr>
                <w:rFonts w:ascii="仿宋" w:eastAsia="仿宋" w:hAnsi="仿宋" w:hint="eastAsia"/>
                <w:b/>
              </w:rPr>
              <w:t>1.主要技术内容：</w:t>
            </w:r>
            <w:r w:rsidRPr="00CF030A">
              <w:rPr>
                <w:rFonts w:ascii="仿宋" w:eastAsia="仿宋" w:hAnsi="仿宋" w:hint="eastAsia"/>
              </w:rPr>
              <w:t>本项目就脑卒中发生率高的疑难问题-脑卒中后肩关节并发症开展系列的临床研究，对肩痛、肩手综合征、肩关节半脱位等问题进行干预，通过轮椅扶手辅助器的坐位良肢位摆放，益气活血法腹针、腕踝针、四子散热敷、冷热中药交替浸泡、中药熏洗熏蒸等中医技术的治疗，观察卒中患者上肢功能恢复、日常生活活动能力和生活质量的改善等情况，为今后制定合理规范、切实可行的脑卒中肩关节并发症的中医康复防治方案提供客观依据。疗程结束后，将收集的有关资料全部输入计算机，同时设置录入质控的程序，确保数据录入的质量。准确录入的数据，用数据库软件及SPSS软件包进行管理和统计分析。所有的临床研究已经完成结题验收，并进行成果登记和鉴定，发表了学术论文，申请了专利，撰写了行业内的标准规范，形成了系统规范的中西医结合康复方案，并在临床一线进行推广。</w:t>
            </w:r>
          </w:p>
          <w:p w:rsidR="00CF030A" w:rsidRPr="00CF030A" w:rsidRDefault="00CF030A" w:rsidP="00CF030A">
            <w:pPr>
              <w:adjustRightInd w:val="0"/>
              <w:snapToGrid w:val="0"/>
              <w:ind w:firstLineChars="200" w:firstLine="420"/>
              <w:jc w:val="left"/>
              <w:rPr>
                <w:rFonts w:ascii="仿宋" w:eastAsia="仿宋" w:hAnsi="仿宋"/>
              </w:rPr>
            </w:pPr>
            <w:r w:rsidRPr="00CF030A">
              <w:rPr>
                <w:rFonts w:ascii="仿宋" w:eastAsia="仿宋" w:hAnsi="仿宋" w:hint="eastAsia"/>
                <w:b/>
              </w:rPr>
              <w:t>2.知识产权情况：</w:t>
            </w:r>
            <w:r w:rsidRPr="00CF030A">
              <w:rPr>
                <w:rFonts w:ascii="仿宋" w:eastAsia="仿宋" w:hAnsi="仿宋"/>
              </w:rPr>
              <w:t>课题组承担的</w:t>
            </w:r>
            <w:r w:rsidRPr="00CF030A">
              <w:rPr>
                <w:rFonts w:ascii="仿宋" w:eastAsia="仿宋" w:hAnsi="仿宋" w:hint="eastAsia"/>
              </w:rPr>
              <w:t>广东省教育部产学研结合项目——轮椅扶手辅助器防治脑卒中后肩痛的研究（编号：</w:t>
            </w:r>
            <w:r w:rsidRPr="00CF030A">
              <w:rPr>
                <w:rFonts w:ascii="仿宋" w:eastAsia="仿宋" w:hAnsi="仿宋"/>
              </w:rPr>
              <w:t>2012B091100487）已经顺利结题并通过验收，课题组长期致力于脑卒中的康复研究，自</w:t>
            </w:r>
            <w:r w:rsidRPr="00CF030A">
              <w:rPr>
                <w:rFonts w:ascii="仿宋" w:eastAsia="仿宋" w:hAnsi="仿宋" w:hint="eastAsia"/>
              </w:rPr>
              <w:t>主</w:t>
            </w:r>
            <w:r w:rsidRPr="00CF030A">
              <w:rPr>
                <w:rFonts w:ascii="仿宋" w:eastAsia="仿宋" w:hAnsi="仿宋"/>
              </w:rPr>
              <w:t>研发的“一种轮椅扶手辅助器”（专利号：ZL201420200028.5）具有材质舒适、方便装卸、坐位良肢位摆放、预防中风后肩痛等优点，</w:t>
            </w:r>
            <w:r w:rsidRPr="00CF030A">
              <w:rPr>
                <w:rFonts w:ascii="仿宋" w:eastAsia="仿宋" w:hAnsi="仿宋" w:hint="eastAsia"/>
              </w:rPr>
              <w:t>试图为脑卒中患者肩痛的预防及治疗提供一个实用而有效的工具，</w:t>
            </w:r>
            <w:r w:rsidRPr="00CF030A">
              <w:rPr>
                <w:rFonts w:ascii="仿宋" w:eastAsia="仿宋" w:hAnsi="仿宋"/>
              </w:rPr>
              <w:t>为康复设备器具研发与康复医学工程起到了积极的推动作用。</w:t>
            </w:r>
            <w:r w:rsidRPr="00CF030A">
              <w:rPr>
                <w:rFonts w:ascii="仿宋" w:eastAsia="仿宋" w:hAnsi="仿宋" w:hint="eastAsia"/>
              </w:rPr>
              <w:t>目前该项目已经发表SCI论文1篇，EI论文2篇，核心期刊7篇，研究成果纳入教材2部，专著多部，实用新型专利1项。</w:t>
            </w:r>
          </w:p>
          <w:p w:rsidR="00A60939" w:rsidRPr="00CF030A" w:rsidRDefault="00CF030A" w:rsidP="00CF030A">
            <w:pPr>
              <w:adjustRightInd w:val="0"/>
              <w:snapToGrid w:val="0"/>
              <w:ind w:firstLineChars="200" w:firstLine="420"/>
              <w:jc w:val="left"/>
              <w:rPr>
                <w:rFonts w:ascii="仿宋" w:eastAsia="仿宋" w:hAnsi="仿宋"/>
              </w:rPr>
            </w:pPr>
            <w:r w:rsidRPr="00CF030A">
              <w:rPr>
                <w:rFonts w:ascii="仿宋" w:eastAsia="仿宋" w:hAnsi="仿宋" w:hint="eastAsia"/>
                <w:b/>
              </w:rPr>
              <w:t>3.技术经济指标：</w:t>
            </w:r>
            <w:r w:rsidRPr="00CF030A">
              <w:rPr>
                <w:rFonts w:ascii="仿宋" w:eastAsia="仿宋" w:hAnsi="仿宋" w:hint="eastAsia"/>
              </w:rPr>
              <w:t>卒中后肩关节并发症首先是脑部病变决定，但往往会因卒中早期患者患侧上肢姿位不良而加重，因当时感患肩瘫痪、感觉减退、本体感觉基本消失，致痛感出现较晚，可一旦出现肩痛，则很难有奏效的治疗方法，致患肩疼痛达数月之久，从而严重影响患者的生活质量及康复疗效。利用简单方便易行的方法，轮椅辅助器降低了患者肩痛的发生率，同时轮椅扶手辅助器、腹针、四子散热敷、冷热中药交替浸泡等方法具有减缓疼痛的效果，同时其对患者上肢功能恢复、ADL、生活质量改善等均有积极的影响，很好地解决了中风后肩关节活动障碍的临床难题，是临床上切实可行的防治中风后肩痛和肩手综合征的有效方法。本课题的研究为脑卒中后肩关节活动障碍的康复方案进一步完善提供理论依据。为脑卒中后肩关节并发症患者的治疗提供一个行之有效的早期预防及中西医结合治疗方案，进而指导临床康复治疗，提高整体康复疗效。</w:t>
            </w:r>
          </w:p>
        </w:tc>
      </w:tr>
      <w:tr w:rsidR="00A60939" w:rsidTr="00A60939">
        <w:trPr>
          <w:trHeight w:val="397"/>
          <w:jc w:val="center"/>
        </w:trPr>
        <w:tc>
          <w:tcPr>
            <w:tcW w:w="1615" w:type="dxa"/>
            <w:vMerge w:val="restart"/>
            <w:vAlign w:val="center"/>
          </w:tcPr>
          <w:p w:rsidR="00A60939" w:rsidRDefault="00A60939" w:rsidP="00BF633C">
            <w:pPr>
              <w:adjustRightInd w:val="0"/>
              <w:snapToGrid w:val="0"/>
              <w:jc w:val="center"/>
              <w:rPr>
                <w:rFonts w:ascii="仿宋" w:eastAsia="仿宋" w:hAnsi="仿宋"/>
                <w:b/>
                <w:bCs/>
              </w:rPr>
            </w:pPr>
            <w:r>
              <w:rPr>
                <w:rFonts w:ascii="仿宋" w:eastAsia="仿宋" w:hAnsi="仿宋" w:hint="eastAsia"/>
                <w:b/>
                <w:bCs/>
              </w:rPr>
              <w:t>代表性论文</w:t>
            </w:r>
          </w:p>
          <w:p w:rsidR="00A60939" w:rsidRDefault="00A60939" w:rsidP="00BF633C">
            <w:pPr>
              <w:adjustRightInd w:val="0"/>
              <w:snapToGrid w:val="0"/>
              <w:jc w:val="center"/>
              <w:rPr>
                <w:rFonts w:ascii="仿宋" w:eastAsia="仿宋" w:hAnsi="仿宋"/>
                <w:b/>
                <w:bCs/>
              </w:rPr>
            </w:pPr>
            <w:r>
              <w:rPr>
                <w:rFonts w:ascii="仿宋" w:eastAsia="仿宋" w:hAnsi="仿宋" w:hint="eastAsia"/>
                <w:b/>
                <w:bCs/>
              </w:rPr>
              <w:t>专著目录</w:t>
            </w:r>
          </w:p>
        </w:tc>
        <w:tc>
          <w:tcPr>
            <w:tcW w:w="7849" w:type="dxa"/>
            <w:vAlign w:val="center"/>
          </w:tcPr>
          <w:p w:rsidR="00A60939" w:rsidRDefault="00A60939" w:rsidP="00BF633C">
            <w:pPr>
              <w:adjustRightInd w:val="0"/>
              <w:snapToGrid w:val="0"/>
              <w:rPr>
                <w:rFonts w:ascii="仿宋" w:eastAsia="仿宋" w:hAnsi="仿宋"/>
              </w:rPr>
            </w:pPr>
            <w:r>
              <w:rPr>
                <w:rFonts w:ascii="仿宋" w:eastAsia="仿宋" w:hAnsi="仿宋" w:hint="eastAsia"/>
              </w:rPr>
              <w:t>论文1：</w:t>
            </w:r>
            <w:r w:rsidR="00176ED0">
              <w:rPr>
                <w:rFonts w:ascii="仿宋" w:eastAsia="仿宋" w:hAnsi="仿宋" w:hint="eastAsia"/>
              </w:rPr>
              <w:t>&lt;</w:t>
            </w:r>
            <w:r w:rsidR="00176ED0" w:rsidRPr="00176ED0">
              <w:rPr>
                <w:rFonts w:ascii="仿宋" w:eastAsia="仿宋" w:hAnsi="仿宋" w:hint="eastAsia"/>
              </w:rPr>
              <w:t>A randomized controlled trial of a modified wheelchair arm-support to reduce shoulder pain in stroke patients</w:t>
            </w:r>
            <w:r w:rsidR="00176ED0">
              <w:rPr>
                <w:rFonts w:ascii="仿宋" w:eastAsia="仿宋" w:hAnsi="仿宋" w:hint="eastAsia"/>
              </w:rPr>
              <w:t>&gt;</w:t>
            </w:r>
          </w:p>
        </w:tc>
      </w:tr>
      <w:tr w:rsidR="00A60939" w:rsidTr="00A60939">
        <w:trPr>
          <w:trHeight w:val="397"/>
          <w:jc w:val="center"/>
        </w:trPr>
        <w:tc>
          <w:tcPr>
            <w:tcW w:w="1615" w:type="dxa"/>
            <w:vMerge/>
            <w:vAlign w:val="center"/>
          </w:tcPr>
          <w:p w:rsidR="00A60939" w:rsidRDefault="00A60939" w:rsidP="00BF633C">
            <w:pPr>
              <w:adjustRightInd w:val="0"/>
              <w:snapToGrid w:val="0"/>
              <w:jc w:val="center"/>
              <w:rPr>
                <w:rFonts w:ascii="仿宋" w:eastAsia="仿宋" w:hAnsi="仿宋"/>
                <w:b/>
                <w:bCs/>
              </w:rPr>
            </w:pPr>
          </w:p>
        </w:tc>
        <w:tc>
          <w:tcPr>
            <w:tcW w:w="7849" w:type="dxa"/>
            <w:vAlign w:val="center"/>
          </w:tcPr>
          <w:p w:rsidR="00A60939" w:rsidRDefault="00A60939" w:rsidP="00176ED0">
            <w:pPr>
              <w:adjustRightInd w:val="0"/>
              <w:snapToGrid w:val="0"/>
              <w:jc w:val="left"/>
              <w:rPr>
                <w:rFonts w:ascii="仿宋" w:eastAsia="仿宋" w:hAnsi="仿宋"/>
              </w:rPr>
            </w:pPr>
            <w:r>
              <w:rPr>
                <w:rFonts w:ascii="仿宋" w:eastAsia="仿宋" w:hAnsi="仿宋" w:hint="eastAsia"/>
              </w:rPr>
              <w:t>论文2：</w:t>
            </w:r>
            <w:r w:rsidR="00176ED0">
              <w:rPr>
                <w:rFonts w:ascii="仿宋" w:eastAsia="仿宋" w:hAnsi="仿宋" w:hint="eastAsia"/>
              </w:rPr>
              <w:t>&lt;</w:t>
            </w:r>
            <w:r w:rsidR="00176ED0" w:rsidRPr="00176ED0">
              <w:rPr>
                <w:rFonts w:ascii="仿宋" w:eastAsia="仿宋" w:hAnsi="仿宋" w:hint="eastAsia"/>
              </w:rPr>
              <w:t>The effect of BO’s abdominal acupuncture combined with rehabilitation exercise on shoulder pain after stroke</w:t>
            </w:r>
            <w:r w:rsidR="00176ED0">
              <w:rPr>
                <w:rFonts w:ascii="仿宋" w:eastAsia="仿宋" w:hAnsi="仿宋" w:hint="eastAsia"/>
              </w:rPr>
              <w:t>&gt;</w:t>
            </w:r>
          </w:p>
        </w:tc>
      </w:tr>
      <w:tr w:rsidR="00A60939" w:rsidTr="00A60939">
        <w:trPr>
          <w:trHeight w:val="397"/>
          <w:jc w:val="center"/>
        </w:trPr>
        <w:tc>
          <w:tcPr>
            <w:tcW w:w="1615" w:type="dxa"/>
            <w:vMerge/>
            <w:vAlign w:val="center"/>
          </w:tcPr>
          <w:p w:rsidR="00A60939" w:rsidRDefault="00A60939" w:rsidP="00BF633C">
            <w:pPr>
              <w:adjustRightInd w:val="0"/>
              <w:snapToGrid w:val="0"/>
              <w:jc w:val="center"/>
              <w:rPr>
                <w:rFonts w:ascii="仿宋" w:eastAsia="仿宋" w:hAnsi="仿宋"/>
                <w:b/>
                <w:bCs/>
              </w:rPr>
            </w:pPr>
          </w:p>
        </w:tc>
        <w:tc>
          <w:tcPr>
            <w:tcW w:w="7849" w:type="dxa"/>
            <w:vAlign w:val="center"/>
          </w:tcPr>
          <w:p w:rsidR="00A60939" w:rsidRDefault="00176ED0" w:rsidP="00BF633C">
            <w:pPr>
              <w:adjustRightInd w:val="0"/>
              <w:snapToGrid w:val="0"/>
              <w:jc w:val="left"/>
              <w:rPr>
                <w:rFonts w:ascii="仿宋" w:eastAsia="仿宋" w:hAnsi="仿宋"/>
              </w:rPr>
            </w:pPr>
            <w:r>
              <w:rPr>
                <w:rFonts w:ascii="仿宋" w:eastAsia="仿宋" w:hAnsi="仿宋" w:hint="eastAsia"/>
              </w:rPr>
              <w:t>论文3：&lt;</w:t>
            </w:r>
            <w:r w:rsidRPr="00176ED0">
              <w:rPr>
                <w:rFonts w:ascii="仿宋" w:eastAsia="仿宋" w:hAnsi="仿宋" w:hint="eastAsia"/>
              </w:rPr>
              <w:t xml:space="preserve">Effects on immersion of </w:t>
            </w:r>
            <w:r w:rsidRPr="00176ED0">
              <w:rPr>
                <w:rFonts w:ascii="仿宋" w:eastAsia="仿宋" w:hAnsi="仿宋"/>
              </w:rPr>
              <w:t>alternating</w:t>
            </w:r>
            <w:r w:rsidRPr="00176ED0">
              <w:rPr>
                <w:rFonts w:ascii="仿宋" w:eastAsia="仿宋" w:hAnsi="仿宋" w:hint="eastAsia"/>
              </w:rPr>
              <w:t xml:space="preserve"> cooling and heating Chinese medicine combined with acupuncture on treating pos</w:t>
            </w:r>
            <w:r>
              <w:rPr>
                <w:rFonts w:ascii="仿宋" w:eastAsia="仿宋" w:hAnsi="仿宋" w:hint="eastAsia"/>
              </w:rPr>
              <w:t>t-stroke shoulder-hand syndrome&gt;</w:t>
            </w:r>
          </w:p>
        </w:tc>
      </w:tr>
      <w:tr w:rsidR="00176ED0" w:rsidTr="00A60939">
        <w:trPr>
          <w:trHeight w:val="397"/>
          <w:jc w:val="center"/>
        </w:trPr>
        <w:tc>
          <w:tcPr>
            <w:tcW w:w="1615" w:type="dxa"/>
            <w:vMerge/>
            <w:vAlign w:val="center"/>
          </w:tcPr>
          <w:p w:rsidR="00176ED0" w:rsidRDefault="00176ED0" w:rsidP="00BF633C">
            <w:pPr>
              <w:adjustRightInd w:val="0"/>
              <w:snapToGrid w:val="0"/>
              <w:jc w:val="center"/>
              <w:rPr>
                <w:rFonts w:ascii="仿宋" w:eastAsia="仿宋" w:hAnsi="仿宋"/>
                <w:b/>
                <w:bCs/>
              </w:rPr>
            </w:pPr>
          </w:p>
        </w:tc>
        <w:tc>
          <w:tcPr>
            <w:tcW w:w="7849" w:type="dxa"/>
            <w:vAlign w:val="center"/>
          </w:tcPr>
          <w:p w:rsidR="00176ED0" w:rsidRPr="00176ED0" w:rsidRDefault="00176ED0" w:rsidP="00BF633C">
            <w:pPr>
              <w:adjustRightInd w:val="0"/>
              <w:snapToGrid w:val="0"/>
              <w:jc w:val="left"/>
              <w:rPr>
                <w:rFonts w:ascii="仿宋" w:eastAsia="仿宋" w:hAnsi="仿宋"/>
                <w:bCs/>
              </w:rPr>
            </w:pPr>
            <w:r>
              <w:rPr>
                <w:rFonts w:ascii="仿宋" w:eastAsia="仿宋" w:hAnsi="仿宋" w:hint="eastAsia"/>
              </w:rPr>
              <w:t>论文4：&lt;</w:t>
            </w:r>
            <w:r w:rsidRPr="00176ED0">
              <w:rPr>
                <w:rFonts w:ascii="仿宋" w:eastAsia="仿宋" w:hAnsi="仿宋"/>
                <w:bCs/>
              </w:rPr>
              <w:t>康复合益气法对气虚型缺血中风患者神经功能、运动功能和日常生活活动</w:t>
            </w:r>
            <w:r w:rsidRPr="00176ED0">
              <w:rPr>
                <w:rFonts w:ascii="仿宋" w:eastAsia="仿宋" w:hAnsi="仿宋"/>
                <w:bCs/>
              </w:rPr>
              <w:lastRenderedPageBreak/>
              <w:t>能力的影响</w:t>
            </w:r>
            <w:r>
              <w:rPr>
                <w:rFonts w:ascii="仿宋" w:eastAsia="仿宋" w:hAnsi="仿宋" w:hint="eastAsia"/>
              </w:rPr>
              <w:t>&gt;</w:t>
            </w:r>
          </w:p>
        </w:tc>
      </w:tr>
      <w:tr w:rsidR="00176ED0" w:rsidTr="00A60939">
        <w:trPr>
          <w:trHeight w:val="397"/>
          <w:jc w:val="center"/>
        </w:trPr>
        <w:tc>
          <w:tcPr>
            <w:tcW w:w="1615" w:type="dxa"/>
            <w:vMerge/>
            <w:vAlign w:val="center"/>
          </w:tcPr>
          <w:p w:rsidR="00176ED0" w:rsidRDefault="00176ED0" w:rsidP="00BF633C">
            <w:pPr>
              <w:adjustRightInd w:val="0"/>
              <w:snapToGrid w:val="0"/>
              <w:jc w:val="center"/>
              <w:rPr>
                <w:rFonts w:ascii="仿宋" w:eastAsia="仿宋" w:hAnsi="仿宋"/>
                <w:b/>
                <w:bCs/>
              </w:rPr>
            </w:pPr>
          </w:p>
        </w:tc>
        <w:tc>
          <w:tcPr>
            <w:tcW w:w="7849" w:type="dxa"/>
            <w:vAlign w:val="center"/>
          </w:tcPr>
          <w:p w:rsidR="00176ED0" w:rsidRPr="00176ED0" w:rsidRDefault="00176ED0" w:rsidP="00BF633C">
            <w:pPr>
              <w:adjustRightInd w:val="0"/>
              <w:snapToGrid w:val="0"/>
              <w:jc w:val="left"/>
              <w:rPr>
                <w:rFonts w:ascii="仿宋" w:eastAsia="仿宋" w:hAnsi="仿宋"/>
              </w:rPr>
            </w:pPr>
            <w:r>
              <w:rPr>
                <w:rFonts w:ascii="仿宋" w:eastAsia="仿宋" w:hAnsi="仿宋" w:hint="eastAsia"/>
              </w:rPr>
              <w:t>论文5：&lt;</w:t>
            </w:r>
            <w:hyperlink r:id="rId6" w:tgtFrame="_blank" w:history="1">
              <w:r w:rsidRPr="00176ED0">
                <w:rPr>
                  <w:rStyle w:val="a6"/>
                  <w:rFonts w:ascii="仿宋" w:eastAsia="仿宋" w:hAnsi="仿宋"/>
                  <w:color w:val="000000" w:themeColor="text1"/>
                  <w:u w:val="none"/>
                </w:rPr>
                <w:t>四子散热敷配合康复训练治疗中风后肩痛30例疗效观察</w:t>
              </w:r>
            </w:hyperlink>
            <w:r>
              <w:rPr>
                <w:rFonts w:ascii="仿宋" w:eastAsia="仿宋" w:hAnsi="仿宋" w:hint="eastAsia"/>
              </w:rPr>
              <w:t>&gt;</w:t>
            </w:r>
          </w:p>
        </w:tc>
      </w:tr>
      <w:tr w:rsidR="00176ED0" w:rsidTr="00A60939">
        <w:trPr>
          <w:trHeight w:val="397"/>
          <w:jc w:val="center"/>
        </w:trPr>
        <w:tc>
          <w:tcPr>
            <w:tcW w:w="1615" w:type="dxa"/>
            <w:vMerge/>
            <w:vAlign w:val="center"/>
          </w:tcPr>
          <w:p w:rsidR="00176ED0" w:rsidRDefault="00176ED0" w:rsidP="00BF633C">
            <w:pPr>
              <w:adjustRightInd w:val="0"/>
              <w:snapToGrid w:val="0"/>
              <w:jc w:val="center"/>
              <w:rPr>
                <w:rFonts w:ascii="仿宋" w:eastAsia="仿宋" w:hAnsi="仿宋"/>
                <w:b/>
                <w:bCs/>
              </w:rPr>
            </w:pPr>
          </w:p>
        </w:tc>
        <w:tc>
          <w:tcPr>
            <w:tcW w:w="7849" w:type="dxa"/>
            <w:vAlign w:val="center"/>
          </w:tcPr>
          <w:p w:rsidR="00176ED0" w:rsidRDefault="00176ED0" w:rsidP="00176ED0">
            <w:pPr>
              <w:adjustRightInd w:val="0"/>
              <w:snapToGrid w:val="0"/>
              <w:jc w:val="left"/>
              <w:rPr>
                <w:rFonts w:ascii="仿宋" w:eastAsia="仿宋" w:hAnsi="仿宋"/>
              </w:rPr>
            </w:pPr>
            <w:r>
              <w:rPr>
                <w:rFonts w:ascii="仿宋" w:eastAsia="仿宋" w:hAnsi="仿宋" w:hint="eastAsia"/>
              </w:rPr>
              <w:t>论文6：&lt;</w:t>
            </w:r>
            <w:r w:rsidRPr="00176ED0">
              <w:rPr>
                <w:rFonts w:ascii="仿宋" w:eastAsia="仿宋" w:hAnsi="仿宋" w:hint="eastAsia"/>
              </w:rPr>
              <w:t>冷热中药交替浸浴疗法结合康复训练治疗脑卒中后肩手综合征的疗效观察</w:t>
            </w:r>
            <w:r>
              <w:rPr>
                <w:rFonts w:ascii="仿宋" w:eastAsia="仿宋" w:hAnsi="仿宋" w:hint="eastAsia"/>
              </w:rPr>
              <w:t>&gt;</w:t>
            </w:r>
          </w:p>
        </w:tc>
      </w:tr>
      <w:tr w:rsidR="00176ED0" w:rsidTr="00A60939">
        <w:trPr>
          <w:trHeight w:val="397"/>
          <w:jc w:val="center"/>
        </w:trPr>
        <w:tc>
          <w:tcPr>
            <w:tcW w:w="1615" w:type="dxa"/>
            <w:vMerge/>
            <w:vAlign w:val="center"/>
          </w:tcPr>
          <w:p w:rsidR="00176ED0" w:rsidRDefault="00176ED0" w:rsidP="00BF633C">
            <w:pPr>
              <w:adjustRightInd w:val="0"/>
              <w:snapToGrid w:val="0"/>
              <w:jc w:val="center"/>
              <w:rPr>
                <w:rFonts w:ascii="仿宋" w:eastAsia="仿宋" w:hAnsi="仿宋"/>
                <w:b/>
                <w:bCs/>
              </w:rPr>
            </w:pPr>
          </w:p>
        </w:tc>
        <w:tc>
          <w:tcPr>
            <w:tcW w:w="7849" w:type="dxa"/>
            <w:vAlign w:val="center"/>
          </w:tcPr>
          <w:p w:rsidR="00176ED0" w:rsidRDefault="00176ED0" w:rsidP="00176ED0">
            <w:pPr>
              <w:adjustRightInd w:val="0"/>
              <w:snapToGrid w:val="0"/>
              <w:jc w:val="left"/>
              <w:rPr>
                <w:rFonts w:ascii="仿宋" w:eastAsia="仿宋" w:hAnsi="仿宋"/>
              </w:rPr>
            </w:pPr>
            <w:r>
              <w:rPr>
                <w:rFonts w:ascii="仿宋" w:eastAsia="仿宋" w:hAnsi="仿宋" w:hint="eastAsia"/>
              </w:rPr>
              <w:t>论文7：&lt;</w:t>
            </w:r>
            <w:r w:rsidRPr="00176ED0">
              <w:rPr>
                <w:rFonts w:ascii="仿宋" w:eastAsia="仿宋" w:hAnsi="仿宋" w:hint="eastAsia"/>
              </w:rPr>
              <w:t>四子散热敷结合康复训练治疗脑卒中后肩手综合征疗效观察</w:t>
            </w:r>
            <w:r>
              <w:rPr>
                <w:rFonts w:ascii="仿宋" w:eastAsia="仿宋" w:hAnsi="仿宋" w:hint="eastAsia"/>
              </w:rPr>
              <w:t>&gt;</w:t>
            </w:r>
          </w:p>
        </w:tc>
      </w:tr>
      <w:tr w:rsidR="00176ED0" w:rsidTr="00A60939">
        <w:trPr>
          <w:trHeight w:val="397"/>
          <w:jc w:val="center"/>
        </w:trPr>
        <w:tc>
          <w:tcPr>
            <w:tcW w:w="1615" w:type="dxa"/>
            <w:vMerge/>
            <w:vAlign w:val="center"/>
          </w:tcPr>
          <w:p w:rsidR="00176ED0" w:rsidRDefault="00176ED0" w:rsidP="00BF633C">
            <w:pPr>
              <w:adjustRightInd w:val="0"/>
              <w:snapToGrid w:val="0"/>
              <w:jc w:val="center"/>
              <w:rPr>
                <w:rFonts w:ascii="仿宋" w:eastAsia="仿宋" w:hAnsi="仿宋"/>
                <w:b/>
                <w:bCs/>
              </w:rPr>
            </w:pPr>
          </w:p>
        </w:tc>
        <w:tc>
          <w:tcPr>
            <w:tcW w:w="7849" w:type="dxa"/>
            <w:vAlign w:val="center"/>
          </w:tcPr>
          <w:p w:rsidR="00176ED0" w:rsidRDefault="00176ED0" w:rsidP="00BF633C">
            <w:pPr>
              <w:adjustRightInd w:val="0"/>
              <w:snapToGrid w:val="0"/>
              <w:jc w:val="left"/>
              <w:rPr>
                <w:rFonts w:ascii="仿宋" w:eastAsia="仿宋" w:hAnsi="仿宋"/>
              </w:rPr>
            </w:pPr>
            <w:r>
              <w:rPr>
                <w:rFonts w:ascii="仿宋" w:eastAsia="仿宋" w:hAnsi="仿宋" w:hint="eastAsia"/>
              </w:rPr>
              <w:t>论文8：&lt;</w:t>
            </w:r>
            <w:r w:rsidRPr="00176ED0">
              <w:rPr>
                <w:rFonts w:ascii="仿宋" w:eastAsia="仿宋" w:hAnsi="仿宋" w:hint="eastAsia"/>
              </w:rPr>
              <w:t>腹针联合中药熏蒸治疗脑卒中后肩手综合征的效果观察</w:t>
            </w:r>
            <w:r>
              <w:rPr>
                <w:rFonts w:ascii="仿宋" w:eastAsia="仿宋" w:hAnsi="仿宋" w:hint="eastAsia"/>
              </w:rPr>
              <w:t>&gt;</w:t>
            </w:r>
          </w:p>
        </w:tc>
      </w:tr>
      <w:tr w:rsidR="00176ED0" w:rsidTr="00A60939">
        <w:trPr>
          <w:trHeight w:val="397"/>
          <w:jc w:val="center"/>
        </w:trPr>
        <w:tc>
          <w:tcPr>
            <w:tcW w:w="1615" w:type="dxa"/>
            <w:vMerge/>
            <w:vAlign w:val="center"/>
          </w:tcPr>
          <w:p w:rsidR="00176ED0" w:rsidRDefault="00176ED0" w:rsidP="00BF633C">
            <w:pPr>
              <w:adjustRightInd w:val="0"/>
              <w:snapToGrid w:val="0"/>
              <w:jc w:val="center"/>
              <w:rPr>
                <w:rFonts w:ascii="仿宋" w:eastAsia="仿宋" w:hAnsi="仿宋"/>
                <w:b/>
                <w:bCs/>
              </w:rPr>
            </w:pPr>
          </w:p>
        </w:tc>
        <w:tc>
          <w:tcPr>
            <w:tcW w:w="7849" w:type="dxa"/>
            <w:vAlign w:val="center"/>
          </w:tcPr>
          <w:p w:rsidR="00176ED0" w:rsidRDefault="00176ED0" w:rsidP="00BF633C">
            <w:pPr>
              <w:adjustRightInd w:val="0"/>
              <w:snapToGrid w:val="0"/>
              <w:jc w:val="left"/>
              <w:rPr>
                <w:rFonts w:ascii="仿宋" w:eastAsia="仿宋" w:hAnsi="仿宋"/>
              </w:rPr>
            </w:pPr>
            <w:r>
              <w:rPr>
                <w:rFonts w:ascii="仿宋" w:eastAsia="仿宋" w:hAnsi="仿宋" w:hint="eastAsia"/>
              </w:rPr>
              <w:t>论文9：&lt;</w:t>
            </w:r>
            <w:r w:rsidRPr="00176ED0">
              <w:rPr>
                <w:rFonts w:ascii="仿宋" w:eastAsia="仿宋" w:hAnsi="仿宋" w:hint="eastAsia"/>
              </w:rPr>
              <w:t>中西医结合康复治疗中风后肩手综合征</w:t>
            </w:r>
            <w:r w:rsidRPr="00176ED0">
              <w:rPr>
                <w:rFonts w:ascii="仿宋" w:eastAsia="仿宋" w:hAnsi="仿宋"/>
              </w:rPr>
              <w:t>40</w:t>
            </w:r>
            <w:r w:rsidRPr="00176ED0">
              <w:rPr>
                <w:rFonts w:ascii="仿宋" w:eastAsia="仿宋" w:hAnsi="仿宋" w:hint="eastAsia"/>
              </w:rPr>
              <w:t>例疗效观察</w:t>
            </w:r>
            <w:r>
              <w:rPr>
                <w:rFonts w:ascii="仿宋" w:eastAsia="仿宋" w:hAnsi="仿宋" w:hint="eastAsia"/>
              </w:rPr>
              <w:t>&gt;</w:t>
            </w:r>
          </w:p>
        </w:tc>
      </w:tr>
      <w:tr w:rsidR="00A60939" w:rsidTr="00A60939">
        <w:trPr>
          <w:trHeight w:val="397"/>
          <w:jc w:val="center"/>
        </w:trPr>
        <w:tc>
          <w:tcPr>
            <w:tcW w:w="1615" w:type="dxa"/>
            <w:vMerge/>
            <w:vAlign w:val="center"/>
          </w:tcPr>
          <w:p w:rsidR="00A60939" w:rsidRDefault="00A60939" w:rsidP="00BF633C">
            <w:pPr>
              <w:adjustRightInd w:val="0"/>
              <w:snapToGrid w:val="0"/>
              <w:jc w:val="center"/>
              <w:rPr>
                <w:rFonts w:ascii="仿宋" w:eastAsia="仿宋" w:hAnsi="仿宋"/>
                <w:b/>
                <w:bCs/>
              </w:rPr>
            </w:pPr>
          </w:p>
        </w:tc>
        <w:tc>
          <w:tcPr>
            <w:tcW w:w="7849" w:type="dxa"/>
            <w:vAlign w:val="center"/>
          </w:tcPr>
          <w:p w:rsidR="00A60939" w:rsidRDefault="00176ED0" w:rsidP="00BF633C">
            <w:pPr>
              <w:adjustRightInd w:val="0"/>
              <w:snapToGrid w:val="0"/>
              <w:jc w:val="left"/>
              <w:rPr>
                <w:rFonts w:ascii="仿宋" w:eastAsia="仿宋" w:hAnsi="仿宋"/>
              </w:rPr>
            </w:pPr>
            <w:r>
              <w:rPr>
                <w:rFonts w:ascii="仿宋" w:eastAsia="仿宋" w:hAnsi="仿宋" w:hint="eastAsia"/>
              </w:rPr>
              <w:t>专著10：&lt;</w:t>
            </w:r>
            <w:r w:rsidRPr="00176ED0">
              <w:rPr>
                <w:rFonts w:ascii="仿宋" w:eastAsia="仿宋" w:hAnsi="仿宋" w:hint="eastAsia"/>
              </w:rPr>
              <w:t>神经系统疾病功能障碍中西医康复</w:t>
            </w:r>
            <w:r>
              <w:rPr>
                <w:rFonts w:ascii="仿宋" w:eastAsia="仿宋" w:hAnsi="仿宋" w:hint="eastAsia"/>
              </w:rPr>
              <w:t>&gt;</w:t>
            </w:r>
          </w:p>
        </w:tc>
      </w:tr>
      <w:tr w:rsidR="00A60939" w:rsidTr="00A60939">
        <w:trPr>
          <w:trHeight w:val="397"/>
          <w:jc w:val="center"/>
        </w:trPr>
        <w:tc>
          <w:tcPr>
            <w:tcW w:w="1615" w:type="dxa"/>
            <w:vAlign w:val="center"/>
          </w:tcPr>
          <w:p w:rsidR="00A60939" w:rsidRDefault="00A60939" w:rsidP="00BF633C">
            <w:pPr>
              <w:adjustRightInd w:val="0"/>
              <w:snapToGrid w:val="0"/>
              <w:jc w:val="center"/>
              <w:rPr>
                <w:rFonts w:ascii="仿宋" w:eastAsia="仿宋" w:hAnsi="仿宋"/>
                <w:b/>
                <w:bCs/>
              </w:rPr>
            </w:pPr>
            <w:r>
              <w:rPr>
                <w:rFonts w:ascii="仿宋" w:eastAsia="仿宋" w:hAnsi="仿宋" w:hint="eastAsia"/>
                <w:b/>
                <w:bCs/>
              </w:rPr>
              <w:t>知识产权名称</w:t>
            </w:r>
          </w:p>
        </w:tc>
        <w:tc>
          <w:tcPr>
            <w:tcW w:w="7849" w:type="dxa"/>
            <w:vAlign w:val="center"/>
          </w:tcPr>
          <w:p w:rsidR="00A60939" w:rsidRDefault="00A60939" w:rsidP="00BF633C">
            <w:pPr>
              <w:adjustRightInd w:val="0"/>
              <w:snapToGrid w:val="0"/>
              <w:rPr>
                <w:rFonts w:ascii="仿宋" w:eastAsia="仿宋" w:hAnsi="仿宋"/>
              </w:rPr>
            </w:pPr>
            <w:r>
              <w:rPr>
                <w:rFonts w:ascii="仿宋" w:eastAsia="仿宋" w:hAnsi="仿宋" w:hint="eastAsia"/>
              </w:rPr>
              <w:t>专利1：&lt;</w:t>
            </w:r>
            <w:r w:rsidR="00176ED0" w:rsidRPr="00176ED0">
              <w:rPr>
                <w:rFonts w:ascii="仿宋" w:eastAsia="仿宋" w:hAnsi="仿宋"/>
              </w:rPr>
              <w:t>一种轮椅扶手辅助器</w:t>
            </w:r>
            <w:r>
              <w:rPr>
                <w:rFonts w:ascii="仿宋" w:eastAsia="仿宋" w:hAnsi="仿宋" w:hint="eastAsia"/>
              </w:rPr>
              <w:t>&gt;（专利授权号</w:t>
            </w:r>
            <w:r w:rsidR="00176ED0">
              <w:rPr>
                <w:rFonts w:ascii="仿宋" w:eastAsia="仿宋" w:hAnsi="仿宋" w:hint="eastAsia"/>
              </w:rPr>
              <w:t>：</w:t>
            </w:r>
            <w:r w:rsidR="00176ED0" w:rsidRPr="00176ED0">
              <w:rPr>
                <w:rFonts w:ascii="仿宋" w:eastAsia="仿宋" w:hAnsi="仿宋" w:hint="eastAsia"/>
              </w:rPr>
              <w:t>Z</w:t>
            </w:r>
            <w:r w:rsidR="00176ED0" w:rsidRPr="00176ED0">
              <w:rPr>
                <w:rFonts w:ascii="仿宋" w:eastAsia="仿宋" w:hAnsi="仿宋"/>
              </w:rPr>
              <w:t>L201420200028.5</w:t>
            </w:r>
            <w:r>
              <w:rPr>
                <w:rFonts w:ascii="仿宋" w:eastAsia="仿宋" w:hAnsi="仿宋" w:hint="eastAsia"/>
              </w:rPr>
              <w:t>）</w:t>
            </w:r>
          </w:p>
        </w:tc>
      </w:tr>
      <w:tr w:rsidR="00A60939" w:rsidTr="00A60939">
        <w:trPr>
          <w:trHeight w:val="2011"/>
          <w:jc w:val="center"/>
        </w:trPr>
        <w:tc>
          <w:tcPr>
            <w:tcW w:w="1615" w:type="dxa"/>
            <w:vAlign w:val="center"/>
          </w:tcPr>
          <w:p w:rsidR="00A60939" w:rsidRDefault="00A60939" w:rsidP="00BF633C">
            <w:pPr>
              <w:adjustRightInd w:val="0"/>
              <w:snapToGrid w:val="0"/>
              <w:jc w:val="center"/>
              <w:rPr>
                <w:rFonts w:ascii="仿宋" w:eastAsia="仿宋" w:hAnsi="仿宋"/>
                <w:b/>
                <w:bCs/>
              </w:rPr>
            </w:pPr>
            <w:r>
              <w:rPr>
                <w:rFonts w:ascii="仿宋" w:eastAsia="仿宋" w:hAnsi="仿宋" w:hint="eastAsia"/>
                <w:b/>
                <w:bCs/>
              </w:rPr>
              <w:t>推广应用情况</w:t>
            </w:r>
          </w:p>
        </w:tc>
        <w:tc>
          <w:tcPr>
            <w:tcW w:w="7849" w:type="dxa"/>
            <w:vAlign w:val="center"/>
          </w:tcPr>
          <w:p w:rsidR="00A60939" w:rsidRPr="00D6347A" w:rsidRDefault="00176ED0" w:rsidP="00D6347A">
            <w:pPr>
              <w:adjustRightInd w:val="0"/>
              <w:snapToGrid w:val="0"/>
              <w:ind w:firstLineChars="200" w:firstLine="420"/>
              <w:jc w:val="left"/>
              <w:rPr>
                <w:rFonts w:ascii="仿宋" w:eastAsia="仿宋" w:hAnsi="仿宋"/>
              </w:rPr>
            </w:pPr>
            <w:r w:rsidRPr="00176ED0">
              <w:rPr>
                <w:rFonts w:ascii="仿宋" w:eastAsia="仿宋" w:hAnsi="仿宋" w:hint="eastAsia"/>
              </w:rPr>
              <w:t>脑卒中的高发病率、高致残率、高死亡率一直是国家和社会高度关注的健康问题，如何更好更有效地进行脑卒中防治和康复治疗关系到我国民生的重要社会问题，而中风后各种并发症的发生增加了康复的难度。卒中后肩关节的并发症，包括肩痛、肩手综合征和肩关节半脱位等，往往是卒中早期患侧上肢姿位不良引起，肩关节并发症的发生将进一步增加偏瘫上肢运动功能的康复，所以早期预防尤为重要，后期的干预则是对发生后的治疗和缓解。本项目通过系列研究发现，通过轮椅扶手辅助器的坐位良肢位摆放，腹针、腕踝针、四子散热敷、冷热中药交替浸泡、中药熏洗熏蒸等中医技术的治疗，形成了中药内服外用、针药并治的系统全面的脑卒中后肩关节并发症的中医临床康复方案，在预防和缓解脑卒中后肩关节活动障碍的临床实施中取得了良好的效果，应用推广之有必要，可向各级医院康复科、脑病科、针灸科、老年科推广，具有良好的应用趋势。</w:t>
            </w:r>
            <w:r w:rsidR="00D6347A" w:rsidRPr="00CF030A">
              <w:rPr>
                <w:rFonts w:ascii="仿宋" w:eastAsia="仿宋" w:hAnsi="仿宋" w:hint="eastAsia"/>
              </w:rPr>
              <w:t>目前该项目已经发表SCI论文1篇，EI论文2篇，核心期刊7篇，研究成果纳入教材2部，专著多部，实用新型专利1项。</w:t>
            </w:r>
          </w:p>
        </w:tc>
      </w:tr>
    </w:tbl>
    <w:p w:rsidR="00A60939" w:rsidRDefault="00A60939" w:rsidP="00176ED0">
      <w:pPr>
        <w:tabs>
          <w:tab w:val="left" w:pos="425"/>
        </w:tabs>
        <w:autoSpaceDE w:val="0"/>
        <w:autoSpaceDN w:val="0"/>
        <w:adjustRightInd w:val="0"/>
        <w:snapToGrid w:val="0"/>
        <w:spacing w:line="360" w:lineRule="auto"/>
        <w:jc w:val="left"/>
        <w:rPr>
          <w:rFonts w:ascii="仿宋" w:eastAsia="仿宋" w:hAnsi="仿宋"/>
          <w:sz w:val="24"/>
        </w:rPr>
        <w:sectPr w:rsidR="00A60939">
          <w:footerReference w:type="default" r:id="rId7"/>
          <w:pgSz w:w="11906" w:h="16838"/>
          <w:pgMar w:top="1985" w:right="1134" w:bottom="1440" w:left="1701" w:header="851" w:footer="992" w:gutter="0"/>
          <w:cols w:space="720"/>
          <w:docGrid w:linePitch="312"/>
        </w:sectPr>
      </w:pPr>
    </w:p>
    <w:p w:rsidR="008F6F08" w:rsidRDefault="008F6F08"/>
    <w:sectPr w:rsidR="008F6F08" w:rsidSect="005172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A68" w:rsidRDefault="00A80A68" w:rsidP="00A60939">
      <w:r>
        <w:separator/>
      </w:r>
    </w:p>
  </w:endnote>
  <w:endnote w:type="continuationSeparator" w:id="1">
    <w:p w:rsidR="00A80A68" w:rsidRDefault="00A80A68" w:rsidP="00A609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939" w:rsidRDefault="007A62D4">
    <w:pPr>
      <w:pStyle w:val="a4"/>
      <w:framePr w:wrap="around" w:vAnchor="text" w:hAnchor="margin" w:xAlign="center" w:y="1"/>
      <w:rPr>
        <w:rStyle w:val="a5"/>
      </w:rPr>
    </w:pPr>
    <w:r>
      <w:fldChar w:fldCharType="begin"/>
    </w:r>
    <w:r w:rsidR="00A60939">
      <w:rPr>
        <w:rStyle w:val="a5"/>
      </w:rPr>
      <w:instrText xml:space="preserve">PAGE  </w:instrText>
    </w:r>
    <w:r>
      <w:fldChar w:fldCharType="separate"/>
    </w:r>
    <w:r w:rsidR="0028309D">
      <w:rPr>
        <w:rStyle w:val="a5"/>
        <w:noProof/>
      </w:rPr>
      <w:t>1</w:t>
    </w:r>
    <w:r>
      <w:fldChar w:fldCharType="end"/>
    </w:r>
  </w:p>
  <w:p w:rsidR="00A60939" w:rsidRDefault="00A60939">
    <w:pPr>
      <w:pStyle w:val="a4"/>
      <w:jc w:val="center"/>
    </w:pPr>
    <w:r>
      <w:rPr>
        <w:rFonts w:hint="eastAsia"/>
        <w:szCs w:val="21"/>
      </w:rPr>
      <w:t>-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A68" w:rsidRDefault="00A80A68" w:rsidP="00A60939">
      <w:r>
        <w:separator/>
      </w:r>
    </w:p>
  </w:footnote>
  <w:footnote w:type="continuationSeparator" w:id="1">
    <w:p w:rsidR="00A80A68" w:rsidRDefault="00A80A68" w:rsidP="00A609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60939"/>
    <w:rsid w:val="000C2ACD"/>
    <w:rsid w:val="00176ED0"/>
    <w:rsid w:val="001C5920"/>
    <w:rsid w:val="00221877"/>
    <w:rsid w:val="0028309D"/>
    <w:rsid w:val="0051046C"/>
    <w:rsid w:val="00517203"/>
    <w:rsid w:val="007A62D4"/>
    <w:rsid w:val="008F6F08"/>
    <w:rsid w:val="00951BD3"/>
    <w:rsid w:val="00A310DF"/>
    <w:rsid w:val="00A60939"/>
    <w:rsid w:val="00A80A68"/>
    <w:rsid w:val="00B042CA"/>
    <w:rsid w:val="00CC32CC"/>
    <w:rsid w:val="00CF030A"/>
    <w:rsid w:val="00D634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939"/>
    <w:pPr>
      <w:widowControl w:val="0"/>
      <w:jc w:val="both"/>
    </w:pPr>
    <w:rPr>
      <w:rFonts w:ascii="Calibri" w:eastAsia="宋体" w:hAnsi="Calibri" w:cs="Times New Roman"/>
      <w:szCs w:val="24"/>
    </w:rPr>
  </w:style>
  <w:style w:type="paragraph" w:styleId="1">
    <w:name w:val="heading 1"/>
    <w:basedOn w:val="a"/>
    <w:next w:val="a"/>
    <w:link w:val="1Char"/>
    <w:qFormat/>
    <w:rsid w:val="00A60939"/>
    <w:pPr>
      <w:keepNext/>
      <w:jc w:val="center"/>
      <w:outlineLvl w:val="0"/>
    </w:pPr>
    <w:rPr>
      <w:rFonts w:ascii="仿宋_GB2312" w:eastAsia="仿宋_GB2312" w:hAnsi="Times New Roman"/>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609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60939"/>
    <w:rPr>
      <w:sz w:val="18"/>
      <w:szCs w:val="18"/>
    </w:rPr>
  </w:style>
  <w:style w:type="paragraph" w:styleId="a4">
    <w:name w:val="footer"/>
    <w:basedOn w:val="a"/>
    <w:link w:val="Char0"/>
    <w:uiPriority w:val="99"/>
    <w:unhideWhenUsed/>
    <w:rsid w:val="00A60939"/>
    <w:pPr>
      <w:tabs>
        <w:tab w:val="center" w:pos="4153"/>
        <w:tab w:val="right" w:pos="8306"/>
      </w:tabs>
      <w:snapToGrid w:val="0"/>
      <w:jc w:val="left"/>
    </w:pPr>
    <w:rPr>
      <w:sz w:val="18"/>
      <w:szCs w:val="18"/>
    </w:rPr>
  </w:style>
  <w:style w:type="character" w:customStyle="1" w:styleId="Char0">
    <w:name w:val="页脚 Char"/>
    <w:basedOn w:val="a0"/>
    <w:link w:val="a4"/>
    <w:uiPriority w:val="99"/>
    <w:rsid w:val="00A60939"/>
    <w:rPr>
      <w:sz w:val="18"/>
      <w:szCs w:val="18"/>
    </w:rPr>
  </w:style>
  <w:style w:type="character" w:customStyle="1" w:styleId="1Char">
    <w:name w:val="标题 1 Char"/>
    <w:basedOn w:val="a0"/>
    <w:link w:val="1"/>
    <w:rsid w:val="00A60939"/>
    <w:rPr>
      <w:rFonts w:ascii="仿宋_GB2312" w:eastAsia="仿宋_GB2312" w:hAnsi="Times New Roman" w:cs="Times New Roman"/>
      <w:kern w:val="0"/>
      <w:sz w:val="28"/>
      <w:szCs w:val="20"/>
    </w:rPr>
  </w:style>
  <w:style w:type="character" w:styleId="a5">
    <w:name w:val="page number"/>
    <w:basedOn w:val="a0"/>
    <w:rsid w:val="00A60939"/>
  </w:style>
  <w:style w:type="character" w:styleId="a6">
    <w:name w:val="Hyperlink"/>
    <w:basedOn w:val="a0"/>
    <w:uiPriority w:val="99"/>
    <w:unhideWhenUsed/>
    <w:rsid w:val="00176ED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ns.cnki.net/kns/detail/detail.aspx?QueryID=2&amp;CurRec=1&amp;recid=&amp;FileName=REND201309066&amp;DbName=CJFD2013&amp;DbCode=CJFQ&amp;yx=&amp;pr=&amp;URLID=&amp;bsm=QK0201;"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501</Words>
  <Characters>2858</Characters>
  <Application>Microsoft Office Word</Application>
  <DocSecurity>0</DocSecurity>
  <Lines>23</Lines>
  <Paragraphs>6</Paragraphs>
  <ScaleCrop>false</ScaleCrop>
  <Company>SZY</Company>
  <LinksUpToDate>false</LinksUpToDate>
  <CharactersWithSpaces>3353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2019-08-22T09:14:00Z</dcterms:created>
  <dcterms:modified xsi:type="dcterms:W3CDTF">2019-08-23T02:03:00Z</dcterms:modified>
</cp:coreProperties>
</file>