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4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beforeLines="0" w:afterLines="0" w:line="44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" w:eastAsia="仿宋_GB2312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after="0" w:afterLines="0" w:line="32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广东省级推广基地培训地域名单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145"/>
        <w:gridCol w:w="5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培训地市</w:t>
            </w:r>
          </w:p>
        </w:tc>
        <w:tc>
          <w:tcPr>
            <w:tcW w:w="56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负责培训的省级基地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</w:t>
            </w:r>
          </w:p>
        </w:tc>
        <w:tc>
          <w:tcPr>
            <w:tcW w:w="562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佛山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汕头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汕尾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潮州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揭阳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肇庆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东莞</w:t>
            </w:r>
          </w:p>
        </w:tc>
        <w:tc>
          <w:tcPr>
            <w:tcW w:w="562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中山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10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江门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11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阳江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12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湛江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13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茂名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14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云浮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15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深圳</w:t>
            </w:r>
          </w:p>
        </w:tc>
        <w:tc>
          <w:tcPr>
            <w:tcW w:w="562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16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珠海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17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韶关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18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河源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19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梅州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20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惠州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21</w:t>
            </w:r>
          </w:p>
        </w:tc>
        <w:tc>
          <w:tcPr>
            <w:tcW w:w="214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清远</w:t>
            </w:r>
          </w:p>
        </w:tc>
        <w:tc>
          <w:tcPr>
            <w:tcW w:w="562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注明：省级基地承担培训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所</w:t>
      </w:r>
      <w:r>
        <w:rPr>
          <w:rFonts w:hint="eastAsia" w:ascii="仿宋_GB2312" w:hAnsi="仿宋" w:eastAsia="仿宋_GB2312"/>
          <w:sz w:val="30"/>
          <w:szCs w:val="30"/>
        </w:rPr>
        <w:t>列地市的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所有</w:t>
      </w:r>
      <w:r>
        <w:rPr>
          <w:rFonts w:hint="eastAsia" w:ascii="仿宋_GB2312" w:hAnsi="仿宋" w:eastAsia="仿宋_GB2312"/>
          <w:sz w:val="30"/>
          <w:szCs w:val="30"/>
        </w:rPr>
        <w:t>县级公立（区、市）中医医院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及未设中医医院的新增县级基地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/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245A1"/>
    <w:rsid w:val="0AAC3852"/>
    <w:rsid w:val="0F1933A9"/>
    <w:rsid w:val="1C401B3C"/>
    <w:rsid w:val="1F8C14F2"/>
    <w:rsid w:val="24826849"/>
    <w:rsid w:val="28AF344A"/>
    <w:rsid w:val="2D361374"/>
    <w:rsid w:val="46E723E0"/>
    <w:rsid w:val="490276DB"/>
    <w:rsid w:val="49502F2B"/>
    <w:rsid w:val="4A8245A1"/>
    <w:rsid w:val="5A4D680C"/>
    <w:rsid w:val="604012B8"/>
    <w:rsid w:val="62407F16"/>
    <w:rsid w:val="79E3321F"/>
    <w:rsid w:val="7F2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省中医药局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2018-01-23T03:31:00Z</dcterms:created>
  <dc:creator>李峰</dc:creator>
  <cp:lastModifiedBy>卢玲</cp:lastModifiedBy>
  <dcterms:modified xsi:type="dcterms:W3CDTF">2018-01-23T07:53:47Z</dcterms:modified>
  <dc:title>粤中医办函〔2018〕16号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